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64D40A" w14:textId="77777777" w:rsidR="00F73F29" w:rsidRDefault="00E5120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14:paraId="722784CE" w14:textId="5240C935" w:rsidR="00F73F29" w:rsidRDefault="00472BC2">
      <w:pPr>
        <w:framePr w:w="5759" w:wrap="auto" w:hAnchor="text" w:x="1416" w:y="698"/>
        <w:widowControl w:val="0"/>
        <w:autoSpaceDE w:val="0"/>
        <w:autoSpaceDN w:val="0"/>
        <w:spacing w:before="0" w:after="0" w:line="268" w:lineRule="exact"/>
        <w:jc w:val="left"/>
        <w:rPr>
          <w:rFonts w:ascii="Arial"/>
          <w:b/>
          <w:color w:val="000000"/>
          <w:sz w:val="24"/>
        </w:rPr>
      </w:pPr>
      <w:r>
        <w:rPr>
          <w:rFonts w:ascii="Arial"/>
          <w:b/>
          <w:color w:val="000000"/>
          <w:sz w:val="24"/>
        </w:rPr>
        <w:t>RBB Verm</w:t>
      </w:r>
      <w:r>
        <w:rPr>
          <w:rFonts w:ascii="Arial"/>
          <w:b/>
          <w:color w:val="000000"/>
          <w:sz w:val="24"/>
        </w:rPr>
        <w:t>ö</w:t>
      </w:r>
      <w:r>
        <w:rPr>
          <w:rFonts w:ascii="Arial"/>
          <w:b/>
          <w:color w:val="000000"/>
          <w:sz w:val="24"/>
        </w:rPr>
        <w:t>gensgesellschaft mbH &amp; Co.KG</w:t>
      </w:r>
      <w:r w:rsidR="00E51204">
        <w:rPr>
          <w:rFonts w:ascii="Arial"/>
          <w:b/>
          <w:color w:val="000000"/>
          <w:spacing w:val="1"/>
          <w:sz w:val="24"/>
        </w:rPr>
        <w:t xml:space="preserve"> </w:t>
      </w:r>
      <w:r w:rsidR="00E51204">
        <w:rPr>
          <w:rFonts w:ascii="Arial" w:hAnsi="Arial" w:cs="Arial"/>
          <w:b/>
          <w:color w:val="000000"/>
          <w:sz w:val="24"/>
        </w:rPr>
        <w:t>Böblingen</w:t>
      </w:r>
    </w:p>
    <w:p w14:paraId="711ED8BB" w14:textId="0B7B2FFC" w:rsidR="00F73F29" w:rsidRDefault="00472BC2">
      <w:pPr>
        <w:framePr w:w="5759" w:wrap="auto" w:hAnchor="text" w:x="1416" w:y="698"/>
        <w:widowControl w:val="0"/>
        <w:autoSpaceDE w:val="0"/>
        <w:autoSpaceDN w:val="0"/>
        <w:spacing w:before="190" w:after="0" w:line="268" w:lineRule="exact"/>
        <w:jc w:val="left"/>
        <w:rPr>
          <w:rFonts w:ascii="Arial"/>
          <w:b/>
          <w:color w:val="000000"/>
          <w:sz w:val="24"/>
        </w:rPr>
      </w:pPr>
      <w:r>
        <w:rPr>
          <w:rFonts w:ascii="Arial"/>
          <w:b/>
          <w:color w:val="000000"/>
          <w:sz w:val="24"/>
        </w:rPr>
        <w:t>Sanierung Sozialgeb</w:t>
      </w:r>
      <w:r>
        <w:rPr>
          <w:rFonts w:ascii="Arial"/>
          <w:b/>
          <w:color w:val="000000"/>
          <w:sz w:val="24"/>
        </w:rPr>
        <w:t>ä</w:t>
      </w:r>
      <w:r>
        <w:rPr>
          <w:rFonts w:ascii="Arial"/>
          <w:b/>
          <w:color w:val="000000"/>
          <w:sz w:val="24"/>
        </w:rPr>
        <w:t xml:space="preserve">ude / </w:t>
      </w:r>
      <w:r w:rsidR="004C02A9">
        <w:rPr>
          <w:rFonts w:ascii="Arial"/>
          <w:b/>
          <w:color w:val="000000"/>
          <w:sz w:val="24"/>
        </w:rPr>
        <w:t>L</w:t>
      </w:r>
      <w:r w:rsidR="004C02A9">
        <w:rPr>
          <w:rFonts w:ascii="Arial"/>
          <w:b/>
          <w:color w:val="000000"/>
          <w:sz w:val="24"/>
        </w:rPr>
        <w:t>ü</w:t>
      </w:r>
      <w:r w:rsidR="004C02A9">
        <w:rPr>
          <w:rFonts w:ascii="Arial"/>
          <w:b/>
          <w:color w:val="000000"/>
          <w:sz w:val="24"/>
        </w:rPr>
        <w:t>ftung</w:t>
      </w:r>
    </w:p>
    <w:p w14:paraId="4C36F15C" w14:textId="77777777" w:rsidR="00F73F29" w:rsidRDefault="00E51204">
      <w:pPr>
        <w:framePr w:w="2284" w:wrap="auto" w:hAnchor="text" w:x="4933" w:y="2800"/>
        <w:widowControl w:val="0"/>
        <w:autoSpaceDE w:val="0"/>
        <w:autoSpaceDN w:val="0"/>
        <w:spacing w:before="0" w:after="0" w:line="314" w:lineRule="exact"/>
        <w:jc w:val="left"/>
        <w:rPr>
          <w:rFonts w:ascii="Arial"/>
          <w:b/>
          <w:color w:val="000000"/>
          <w:sz w:val="28"/>
        </w:rPr>
      </w:pPr>
      <w:r>
        <w:rPr>
          <w:rFonts w:ascii="Arial" w:hAnsi="Arial" w:cs="Arial"/>
          <w:b/>
          <w:color w:val="000000"/>
          <w:sz w:val="28"/>
        </w:rPr>
        <w:t>Eigenerklärung</w:t>
      </w:r>
    </w:p>
    <w:p w14:paraId="72D643F7" w14:textId="77777777" w:rsidR="00F73F29" w:rsidRDefault="00E51204">
      <w:pPr>
        <w:framePr w:w="9256" w:wrap="auto" w:hAnchor="text" w:x="1416" w:y="3370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  <w:spacing w:val="1"/>
        </w:rPr>
        <w:t>(von</w:t>
      </w:r>
      <w:r>
        <w:rPr>
          <w:rFonts w:ascii="Arial"/>
          <w:color w:val="000000"/>
        </w:rPr>
        <w:t xml:space="preserve"> allen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Bewerbern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/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Bietern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/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allen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Mitgliedern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von Bewerber-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  <w:spacing w:val="-1"/>
        </w:rPr>
        <w:t>bzw.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Bietergemeinschaften)</w:t>
      </w:r>
    </w:p>
    <w:p w14:paraId="20FA4A00" w14:textId="251C901F" w:rsidR="00F73F29" w:rsidRPr="00472BC2" w:rsidRDefault="00E51204">
      <w:pPr>
        <w:framePr w:w="9256" w:wrap="auto" w:hAnchor="text" w:x="1416" w:y="3370"/>
        <w:widowControl w:val="0"/>
        <w:autoSpaceDE w:val="0"/>
        <w:autoSpaceDN w:val="0"/>
        <w:spacing w:before="243" w:after="0" w:line="247" w:lineRule="exact"/>
        <w:jc w:val="left"/>
        <w:rPr>
          <w:rFonts w:ascii="Arial"/>
          <w:b/>
          <w:color w:val="000000"/>
          <w:sz w:val="20"/>
          <w:szCs w:val="20"/>
        </w:rPr>
      </w:pPr>
      <w:r>
        <w:rPr>
          <w:rFonts w:ascii="Arial"/>
          <w:color w:val="000000"/>
        </w:rPr>
        <w:t>Bezeichnung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des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Vergabeverfahrens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/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Auftrags:</w:t>
      </w:r>
      <w:r>
        <w:rPr>
          <w:rFonts w:ascii="Arial"/>
          <w:color w:val="000000"/>
          <w:spacing w:val="65"/>
        </w:rPr>
        <w:t xml:space="preserve"> </w:t>
      </w:r>
      <w:r w:rsidR="00472BC2" w:rsidRPr="00472BC2">
        <w:rPr>
          <w:rFonts w:ascii="Arial"/>
          <w:b/>
          <w:color w:val="000000"/>
          <w:sz w:val="20"/>
          <w:szCs w:val="20"/>
        </w:rPr>
        <w:t>Sanierung Sozialgeb</w:t>
      </w:r>
      <w:r w:rsidR="00472BC2" w:rsidRPr="00472BC2">
        <w:rPr>
          <w:rFonts w:ascii="Arial"/>
          <w:b/>
          <w:color w:val="000000"/>
          <w:sz w:val="20"/>
          <w:szCs w:val="20"/>
        </w:rPr>
        <w:t>ä</w:t>
      </w:r>
      <w:r w:rsidR="00472BC2" w:rsidRPr="00472BC2">
        <w:rPr>
          <w:rFonts w:ascii="Arial"/>
          <w:b/>
          <w:color w:val="000000"/>
          <w:sz w:val="20"/>
          <w:szCs w:val="20"/>
        </w:rPr>
        <w:t xml:space="preserve">ude- </w:t>
      </w:r>
      <w:r w:rsidR="004C02A9">
        <w:rPr>
          <w:rFonts w:ascii="Arial"/>
          <w:b/>
          <w:color w:val="000000"/>
          <w:sz w:val="20"/>
          <w:szCs w:val="20"/>
        </w:rPr>
        <w:t>L</w:t>
      </w:r>
      <w:r w:rsidR="004C02A9">
        <w:rPr>
          <w:rFonts w:ascii="Arial"/>
          <w:b/>
          <w:color w:val="000000"/>
          <w:sz w:val="20"/>
          <w:szCs w:val="20"/>
        </w:rPr>
        <w:t>ü</w:t>
      </w:r>
      <w:r w:rsidR="004C02A9">
        <w:rPr>
          <w:rFonts w:ascii="Arial"/>
          <w:b/>
          <w:color w:val="000000"/>
          <w:sz w:val="20"/>
          <w:szCs w:val="20"/>
        </w:rPr>
        <w:t>ftung</w:t>
      </w:r>
    </w:p>
    <w:p w14:paraId="3CF5B1CD" w14:textId="01DF29B1" w:rsidR="00F73F29" w:rsidRDefault="00E51204">
      <w:pPr>
        <w:framePr w:w="9256" w:wrap="auto" w:hAnchor="text" w:x="1416" w:y="3370"/>
        <w:widowControl w:val="0"/>
        <w:autoSpaceDE w:val="0"/>
        <w:autoSpaceDN w:val="0"/>
        <w:spacing w:before="245" w:after="0" w:line="247" w:lineRule="exact"/>
        <w:jc w:val="left"/>
        <w:rPr>
          <w:rFonts w:ascii="Arial"/>
          <w:b/>
          <w:color w:val="000000"/>
        </w:rPr>
      </w:pPr>
      <w:r>
        <w:rPr>
          <w:rFonts w:ascii="Arial" w:hAnsi="Arial" w:cs="Arial"/>
          <w:color w:val="000000"/>
        </w:rPr>
        <w:t>Geschäftszeichen</w:t>
      </w:r>
      <w:r>
        <w:rPr>
          <w:rFonts w:ascii="Arial"/>
          <w:color w:val="000000"/>
          <w:spacing w:val="-2"/>
        </w:rPr>
        <w:t xml:space="preserve"> </w:t>
      </w:r>
      <w:r>
        <w:rPr>
          <w:rFonts w:ascii="Arial"/>
          <w:color w:val="000000"/>
        </w:rPr>
        <w:t>des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Auftraggebers:</w:t>
      </w:r>
      <w:r>
        <w:rPr>
          <w:rFonts w:ascii="Arial"/>
          <w:color w:val="000000"/>
          <w:spacing w:val="4"/>
        </w:rPr>
        <w:t xml:space="preserve"> </w:t>
      </w:r>
      <w:r w:rsidR="00472BC2">
        <w:rPr>
          <w:rFonts w:ascii="Arial"/>
          <w:b/>
          <w:color w:val="000000"/>
        </w:rPr>
        <w:t>RBB-KG-NA-2026-0</w:t>
      </w:r>
      <w:r w:rsidR="004C02A9">
        <w:rPr>
          <w:rFonts w:ascii="Arial"/>
          <w:b/>
          <w:color w:val="000000"/>
        </w:rPr>
        <w:t>3</w:t>
      </w:r>
    </w:p>
    <w:p w14:paraId="38B2CA1C" w14:textId="5EF7ADFF" w:rsidR="00F73F29" w:rsidRDefault="00E51204">
      <w:pPr>
        <w:framePr w:w="9314" w:wrap="auto" w:hAnchor="text" w:x="1416" w:y="4839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  <w:spacing w:val="-1"/>
        </w:rPr>
        <w:t>Die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</w:rPr>
        <w:t>nachfolgende</w:t>
      </w:r>
      <w:r>
        <w:rPr>
          <w:rFonts w:ascii="Arial"/>
          <w:color w:val="000000"/>
          <w:spacing w:val="-6"/>
        </w:rPr>
        <w:t xml:space="preserve"> </w:t>
      </w:r>
      <w:r>
        <w:rPr>
          <w:rFonts w:ascii="Arial" w:hAnsi="Arial" w:cs="Arial"/>
          <w:color w:val="000000"/>
        </w:rPr>
        <w:t>Erklärung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</w:rPr>
        <w:t>gebe/n</w:t>
      </w:r>
      <w:r>
        <w:rPr>
          <w:rFonts w:ascii="Arial"/>
          <w:color w:val="000000"/>
          <w:spacing w:val="-6"/>
        </w:rPr>
        <w:t xml:space="preserve"> </w:t>
      </w:r>
      <w:r>
        <w:rPr>
          <w:rFonts w:ascii="Arial"/>
          <w:color w:val="000000"/>
        </w:rPr>
        <w:t>ich/wir</w:t>
      </w:r>
      <w:r>
        <w:rPr>
          <w:rFonts w:ascii="Arial"/>
          <w:color w:val="000000"/>
          <w:spacing w:val="-5"/>
        </w:rPr>
        <w:t xml:space="preserve"> </w:t>
      </w:r>
      <w:r>
        <w:rPr>
          <w:rFonts w:ascii="Arial"/>
          <w:color w:val="000000"/>
        </w:rPr>
        <w:t>verbindlich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</w:rPr>
        <w:t>ab</w:t>
      </w:r>
      <w:r>
        <w:rPr>
          <w:rFonts w:ascii="Arial"/>
          <w:color w:val="000000"/>
          <w:spacing w:val="-7"/>
        </w:rPr>
        <w:t xml:space="preserve"> </w:t>
      </w:r>
      <w:r>
        <w:rPr>
          <w:rFonts w:ascii="Arial"/>
          <w:color w:val="000000"/>
        </w:rPr>
        <w:t>(ggf.</w:t>
      </w:r>
      <w:r>
        <w:rPr>
          <w:rFonts w:ascii="Arial"/>
          <w:color w:val="000000"/>
          <w:spacing w:val="-5"/>
        </w:rPr>
        <w:t xml:space="preserve"> </w:t>
      </w:r>
      <w:r>
        <w:rPr>
          <w:rFonts w:ascii="Arial"/>
          <w:color w:val="000000"/>
        </w:rPr>
        <w:t>zugleich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  <w:spacing w:val="-1"/>
        </w:rPr>
        <w:t>in</w:t>
      </w:r>
      <w:r>
        <w:rPr>
          <w:rFonts w:ascii="Arial"/>
          <w:color w:val="000000"/>
          <w:spacing w:val="-7"/>
        </w:rPr>
        <w:t xml:space="preserve"> </w:t>
      </w:r>
      <w:r>
        <w:rPr>
          <w:rFonts w:ascii="Arial"/>
          <w:color w:val="000000"/>
        </w:rPr>
        <w:t>Vertretung</w:t>
      </w:r>
      <w:r>
        <w:rPr>
          <w:rFonts w:ascii="Arial"/>
          <w:color w:val="000000"/>
          <w:spacing w:val="-6"/>
        </w:rPr>
        <w:t xml:space="preserve"> </w:t>
      </w:r>
      <w:r>
        <w:rPr>
          <w:rFonts w:ascii="Arial" w:hAnsi="Arial" w:cs="Arial"/>
          <w:color w:val="000000"/>
          <w:spacing w:val="-1"/>
        </w:rPr>
        <w:t>für</w:t>
      </w:r>
      <w:r>
        <w:rPr>
          <w:rFonts w:ascii="Arial"/>
          <w:color w:val="000000"/>
          <w:spacing w:val="-4"/>
        </w:rPr>
        <w:t xml:space="preserve"> </w:t>
      </w:r>
      <w:r>
        <w:rPr>
          <w:rFonts w:ascii="Arial"/>
          <w:color w:val="000000"/>
        </w:rPr>
        <w:t>die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  <w:spacing w:val="-1"/>
        </w:rPr>
        <w:t>lt.</w:t>
      </w:r>
    </w:p>
    <w:p w14:paraId="3E005656" w14:textId="77777777" w:rsidR="00F73F29" w:rsidRDefault="00E51204">
      <w:pPr>
        <w:framePr w:w="9314" w:wrap="auto" w:hAnchor="text" w:x="1416" w:y="4839"/>
        <w:widowControl w:val="0"/>
        <w:autoSpaceDE w:val="0"/>
        <w:autoSpaceDN w:val="0"/>
        <w:spacing w:before="46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Teilnahmeantrag</w:t>
      </w:r>
      <w:r>
        <w:rPr>
          <w:rFonts w:ascii="Arial"/>
          <w:color w:val="000000"/>
          <w:spacing w:val="-2"/>
        </w:rPr>
        <w:t xml:space="preserve"> </w:t>
      </w:r>
      <w:r>
        <w:rPr>
          <w:rFonts w:ascii="Arial"/>
          <w:color w:val="000000"/>
        </w:rPr>
        <w:t>/ Angebot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Vertretenen</w:t>
      </w:r>
      <w:r>
        <w:rPr>
          <w:rFonts w:ascii="Arial"/>
          <w:color w:val="000000"/>
          <w:spacing w:val="-2"/>
        </w:rPr>
        <w:t xml:space="preserve"> </w:t>
      </w:r>
      <w:r>
        <w:rPr>
          <w:rFonts w:ascii="Arial"/>
          <w:color w:val="000000"/>
        </w:rPr>
        <w:t>auch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 w:hAnsi="Arial" w:cs="Arial"/>
          <w:color w:val="000000"/>
          <w:spacing w:val="1"/>
        </w:rPr>
        <w:t>für</w:t>
      </w:r>
      <w:r>
        <w:rPr>
          <w:rFonts w:ascii="Arial"/>
          <w:color w:val="000000"/>
          <w:spacing w:val="-4"/>
        </w:rPr>
        <w:t xml:space="preserve"> </w:t>
      </w:r>
      <w:r>
        <w:rPr>
          <w:rFonts w:ascii="Arial"/>
          <w:color w:val="000000"/>
        </w:rPr>
        <w:t>diese):</w:t>
      </w:r>
    </w:p>
    <w:p w14:paraId="2DFCE3A1" w14:textId="77777777" w:rsidR="00F73F29" w:rsidRDefault="00E51204">
      <w:pPr>
        <w:framePr w:w="424" w:wrap="auto" w:hAnchor="text" w:x="1416" w:y="5622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1.</w:t>
      </w:r>
    </w:p>
    <w:p w14:paraId="59B56EC7" w14:textId="77777777" w:rsidR="00F73F29" w:rsidRDefault="00E51204">
      <w:pPr>
        <w:framePr w:w="8891" w:wrap="auto" w:hAnchor="text" w:x="1844" w:y="5622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Der</w:t>
      </w:r>
      <w:r>
        <w:rPr>
          <w:rFonts w:ascii="Arial"/>
          <w:color w:val="000000"/>
          <w:spacing w:val="28"/>
        </w:rPr>
        <w:t xml:space="preserve"> </w:t>
      </w:r>
      <w:r>
        <w:rPr>
          <w:rFonts w:ascii="Arial"/>
          <w:color w:val="000000"/>
        </w:rPr>
        <w:t>/</w:t>
      </w:r>
      <w:r>
        <w:rPr>
          <w:rFonts w:ascii="Arial"/>
          <w:color w:val="000000"/>
          <w:spacing w:val="29"/>
        </w:rPr>
        <w:t xml:space="preserve"> </w:t>
      </w:r>
      <w:r>
        <w:rPr>
          <w:rFonts w:ascii="Arial"/>
          <w:color w:val="000000"/>
        </w:rPr>
        <w:t>die</w:t>
      </w:r>
      <w:r>
        <w:rPr>
          <w:rFonts w:ascii="Arial"/>
          <w:color w:val="000000"/>
          <w:spacing w:val="30"/>
        </w:rPr>
        <w:t xml:space="preserve"> </w:t>
      </w:r>
      <w:r>
        <w:rPr>
          <w:rFonts w:ascii="Arial"/>
          <w:color w:val="000000"/>
        </w:rPr>
        <w:t>Bewerber</w:t>
      </w:r>
      <w:r>
        <w:rPr>
          <w:rFonts w:ascii="Arial"/>
          <w:color w:val="000000"/>
          <w:spacing w:val="29"/>
        </w:rPr>
        <w:t xml:space="preserve"> </w:t>
      </w:r>
      <w:r>
        <w:rPr>
          <w:rFonts w:ascii="Arial"/>
          <w:color w:val="000000"/>
        </w:rPr>
        <w:t>/</w:t>
      </w:r>
      <w:r>
        <w:rPr>
          <w:rFonts w:ascii="Arial"/>
          <w:color w:val="000000"/>
          <w:spacing w:val="29"/>
        </w:rPr>
        <w:t xml:space="preserve"> </w:t>
      </w:r>
      <w:r>
        <w:rPr>
          <w:rFonts w:ascii="Arial"/>
          <w:color w:val="000000"/>
        </w:rPr>
        <w:t>Bieter</w:t>
      </w:r>
      <w:r>
        <w:rPr>
          <w:rFonts w:ascii="Arial"/>
          <w:color w:val="000000"/>
          <w:spacing w:val="29"/>
        </w:rPr>
        <w:t xml:space="preserve"> </w:t>
      </w:r>
      <w:r>
        <w:rPr>
          <w:rFonts w:ascii="Arial" w:hAnsi="Arial" w:cs="Arial"/>
          <w:color w:val="000000"/>
        </w:rPr>
        <w:t>gehört</w:t>
      </w:r>
      <w:r>
        <w:rPr>
          <w:rFonts w:ascii="Arial"/>
          <w:color w:val="000000"/>
          <w:spacing w:val="29"/>
        </w:rPr>
        <w:t xml:space="preserve"> </w:t>
      </w:r>
      <w:r>
        <w:rPr>
          <w:rFonts w:ascii="Arial"/>
          <w:color w:val="000000"/>
        </w:rPr>
        <w:t>/</w:t>
      </w:r>
      <w:r>
        <w:rPr>
          <w:rFonts w:ascii="Arial"/>
          <w:color w:val="000000"/>
          <w:spacing w:val="29"/>
        </w:rPr>
        <w:t xml:space="preserve"> </w:t>
      </w:r>
      <w:r>
        <w:rPr>
          <w:rFonts w:ascii="Arial" w:hAnsi="Arial" w:cs="Arial"/>
          <w:color w:val="000000"/>
        </w:rPr>
        <w:t>gehören</w:t>
      </w:r>
      <w:r>
        <w:rPr>
          <w:rFonts w:ascii="Arial"/>
          <w:color w:val="000000"/>
          <w:spacing w:val="27"/>
        </w:rPr>
        <w:t xml:space="preserve"> </w:t>
      </w:r>
      <w:r>
        <w:rPr>
          <w:rFonts w:ascii="Arial"/>
          <w:color w:val="000000"/>
        </w:rPr>
        <w:t>nicht</w:t>
      </w:r>
      <w:r>
        <w:rPr>
          <w:rFonts w:ascii="Arial"/>
          <w:color w:val="000000"/>
          <w:spacing w:val="28"/>
        </w:rPr>
        <w:t xml:space="preserve"> </w:t>
      </w:r>
      <w:r>
        <w:rPr>
          <w:rFonts w:ascii="Arial"/>
          <w:color w:val="000000"/>
        </w:rPr>
        <w:t>zu</w:t>
      </w:r>
      <w:r>
        <w:rPr>
          <w:rFonts w:ascii="Arial"/>
          <w:color w:val="000000"/>
          <w:spacing w:val="27"/>
        </w:rPr>
        <w:t xml:space="preserve"> </w:t>
      </w:r>
      <w:r>
        <w:rPr>
          <w:rFonts w:ascii="Arial"/>
          <w:color w:val="000000"/>
        </w:rPr>
        <w:t>den</w:t>
      </w:r>
      <w:r>
        <w:rPr>
          <w:rFonts w:ascii="Arial"/>
          <w:color w:val="000000"/>
          <w:spacing w:val="27"/>
        </w:rPr>
        <w:t xml:space="preserve"> </w:t>
      </w:r>
      <w:r>
        <w:rPr>
          <w:rFonts w:ascii="Arial"/>
          <w:color w:val="000000"/>
          <w:spacing w:val="-1"/>
        </w:rPr>
        <w:t>in</w:t>
      </w:r>
      <w:r>
        <w:rPr>
          <w:rFonts w:ascii="Arial"/>
          <w:color w:val="000000"/>
          <w:spacing w:val="31"/>
        </w:rPr>
        <w:t xml:space="preserve"> </w:t>
      </w:r>
      <w:r>
        <w:rPr>
          <w:rFonts w:ascii="Arial"/>
          <w:color w:val="000000"/>
        </w:rPr>
        <w:t>Artikel</w:t>
      </w:r>
      <w:r>
        <w:rPr>
          <w:rFonts w:ascii="Arial"/>
          <w:color w:val="000000"/>
          <w:spacing w:val="29"/>
        </w:rPr>
        <w:t xml:space="preserve"> </w:t>
      </w:r>
      <w:r>
        <w:rPr>
          <w:rFonts w:ascii="Arial"/>
          <w:color w:val="000000"/>
        </w:rPr>
        <w:t>5</w:t>
      </w:r>
      <w:r>
        <w:rPr>
          <w:rFonts w:ascii="Arial"/>
          <w:color w:val="000000"/>
          <w:spacing w:val="25"/>
        </w:rPr>
        <w:t xml:space="preserve"> </w:t>
      </w:r>
      <w:r>
        <w:rPr>
          <w:rFonts w:ascii="Arial"/>
          <w:color w:val="000000"/>
          <w:spacing w:val="-2"/>
        </w:rPr>
        <w:t>k)</w:t>
      </w:r>
      <w:r>
        <w:rPr>
          <w:rFonts w:ascii="Arial"/>
          <w:color w:val="000000"/>
          <w:spacing w:val="33"/>
        </w:rPr>
        <w:t xml:space="preserve"> </w:t>
      </w:r>
      <w:r>
        <w:rPr>
          <w:rFonts w:ascii="Arial"/>
          <w:color w:val="000000"/>
        </w:rPr>
        <w:t>Absatz</w:t>
      </w:r>
      <w:r>
        <w:rPr>
          <w:rFonts w:ascii="Arial"/>
          <w:color w:val="000000"/>
          <w:spacing w:val="28"/>
        </w:rPr>
        <w:t xml:space="preserve"> </w:t>
      </w:r>
      <w:r>
        <w:rPr>
          <w:rFonts w:ascii="Arial"/>
          <w:color w:val="000000"/>
        </w:rPr>
        <w:t>1</w:t>
      </w:r>
      <w:r>
        <w:rPr>
          <w:rFonts w:ascii="Arial"/>
          <w:color w:val="000000"/>
          <w:spacing w:val="27"/>
        </w:rPr>
        <w:t xml:space="preserve"> </w:t>
      </w:r>
      <w:r>
        <w:rPr>
          <w:rFonts w:ascii="Arial"/>
          <w:color w:val="000000"/>
        </w:rPr>
        <w:t>der</w:t>
      </w:r>
    </w:p>
    <w:p w14:paraId="2067B996" w14:textId="77777777" w:rsidR="00F73F29" w:rsidRDefault="00E51204">
      <w:pPr>
        <w:framePr w:w="8891" w:wrap="auto" w:hAnchor="text" w:x="1844" w:y="5622"/>
        <w:widowControl w:val="0"/>
        <w:autoSpaceDE w:val="0"/>
        <w:autoSpaceDN w:val="0"/>
        <w:spacing w:before="38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Verordnung</w:t>
      </w:r>
      <w:r>
        <w:rPr>
          <w:rFonts w:ascii="Arial"/>
          <w:color w:val="000000"/>
          <w:spacing w:val="25"/>
        </w:rPr>
        <w:t xml:space="preserve"> </w:t>
      </w:r>
      <w:r>
        <w:rPr>
          <w:rFonts w:ascii="Arial"/>
          <w:color w:val="000000"/>
        </w:rPr>
        <w:t>(EU)</w:t>
      </w:r>
      <w:r>
        <w:rPr>
          <w:rFonts w:ascii="Arial"/>
          <w:color w:val="000000"/>
          <w:spacing w:val="26"/>
        </w:rPr>
        <w:t xml:space="preserve"> </w:t>
      </w:r>
      <w:r>
        <w:rPr>
          <w:rFonts w:ascii="Arial"/>
          <w:color w:val="000000"/>
          <w:spacing w:val="-1"/>
        </w:rPr>
        <w:t>Nr.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  <w:spacing w:val="-1"/>
        </w:rPr>
        <w:t>83</w:t>
      </w:r>
      <w:hyperlink w:anchor="br1" w:history="1">
        <w:r>
          <w:rPr>
            <w:rFonts w:ascii="Arial"/>
            <w:color w:val="000000"/>
          </w:rPr>
          <w:t>3/2014</w:t>
        </w:r>
      </w:hyperlink>
      <w:hyperlink w:anchor="br1" w:history="1">
        <w:r>
          <w:rPr>
            <w:rFonts w:ascii="Arial"/>
            <w:color w:val="000000"/>
            <w:sz w:val="21"/>
            <w:vertAlign w:val="superscript"/>
          </w:rPr>
          <w:t>1</w:t>
        </w:r>
      </w:hyperlink>
      <w:hyperlink w:anchor="br1" w:history="1">
        <w:r>
          <w:rPr>
            <w:rFonts w:ascii="Arial"/>
            <w:color w:val="000000"/>
            <w:spacing w:val="29"/>
            <w:sz w:val="21"/>
            <w:vertAlign w:val="superscript"/>
          </w:rPr>
          <w:t xml:space="preserve"> </w:t>
        </w:r>
      </w:hyperlink>
      <w:r>
        <w:rPr>
          <w:rFonts w:ascii="Arial"/>
          <w:color w:val="000000"/>
        </w:rPr>
        <w:t>des</w:t>
      </w:r>
      <w:r>
        <w:rPr>
          <w:rFonts w:ascii="Arial"/>
          <w:color w:val="000000"/>
          <w:spacing w:val="25"/>
        </w:rPr>
        <w:t xml:space="preserve"> </w:t>
      </w:r>
      <w:r>
        <w:rPr>
          <w:rFonts w:ascii="Arial"/>
          <w:color w:val="000000"/>
        </w:rPr>
        <w:t>Rates</w:t>
      </w:r>
      <w:r>
        <w:rPr>
          <w:rFonts w:ascii="Arial"/>
          <w:color w:val="000000"/>
          <w:spacing w:val="25"/>
        </w:rPr>
        <w:t xml:space="preserve"> </w:t>
      </w:r>
      <w:r>
        <w:rPr>
          <w:rFonts w:ascii="Arial" w:hAnsi="Arial" w:cs="Arial"/>
          <w:color w:val="000000"/>
          <w:spacing w:val="-1"/>
        </w:rPr>
        <w:t>über</w:t>
      </w:r>
      <w:r>
        <w:rPr>
          <w:rFonts w:ascii="Arial"/>
          <w:color w:val="000000"/>
          <w:spacing w:val="24"/>
        </w:rPr>
        <w:t xml:space="preserve"> </w:t>
      </w:r>
      <w:r>
        <w:rPr>
          <w:rFonts w:ascii="Arial"/>
          <w:color w:val="000000"/>
        </w:rPr>
        <w:t>restriktive</w:t>
      </w:r>
      <w:r>
        <w:rPr>
          <w:rFonts w:ascii="Arial"/>
          <w:color w:val="000000"/>
          <w:spacing w:val="25"/>
        </w:rPr>
        <w:t xml:space="preserve"> </w:t>
      </w:r>
      <w:r>
        <w:rPr>
          <w:rFonts w:ascii="Arial" w:hAnsi="Arial" w:cs="Arial"/>
          <w:color w:val="000000"/>
        </w:rPr>
        <w:t>Maßnahmen</w:t>
      </w:r>
      <w:r>
        <w:rPr>
          <w:rFonts w:ascii="Arial"/>
          <w:color w:val="000000"/>
          <w:spacing w:val="22"/>
        </w:rPr>
        <w:t xml:space="preserve"> </w:t>
      </w:r>
      <w:r>
        <w:rPr>
          <w:rFonts w:ascii="Arial"/>
          <w:color w:val="000000"/>
        </w:rPr>
        <w:t>angesichts</w:t>
      </w:r>
      <w:r>
        <w:rPr>
          <w:rFonts w:ascii="Arial"/>
          <w:color w:val="000000"/>
          <w:spacing w:val="26"/>
        </w:rPr>
        <w:t xml:space="preserve"> </w:t>
      </w:r>
      <w:r>
        <w:rPr>
          <w:rFonts w:ascii="Arial"/>
          <w:color w:val="000000"/>
        </w:rPr>
        <w:t>der</w:t>
      </w:r>
    </w:p>
    <w:p w14:paraId="46477B8B" w14:textId="77777777" w:rsidR="00F73F29" w:rsidRDefault="00E51204">
      <w:pPr>
        <w:framePr w:w="8891" w:wrap="auto" w:hAnchor="text" w:x="1844" w:y="5622"/>
        <w:widowControl w:val="0"/>
        <w:autoSpaceDE w:val="0"/>
        <w:autoSpaceDN w:val="0"/>
        <w:spacing w:before="44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Handlungen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Russlands, die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die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Lage</w:t>
      </w:r>
      <w:r>
        <w:rPr>
          <w:rFonts w:ascii="Arial"/>
          <w:color w:val="000000"/>
          <w:spacing w:val="-2"/>
        </w:rPr>
        <w:t xml:space="preserve"> </w:t>
      </w:r>
      <w:r>
        <w:rPr>
          <w:rFonts w:ascii="Arial"/>
          <w:color w:val="000000"/>
          <w:spacing w:val="-1"/>
        </w:rPr>
        <w:t>in</w:t>
      </w:r>
      <w:r>
        <w:rPr>
          <w:rFonts w:ascii="Arial"/>
          <w:color w:val="000000"/>
        </w:rPr>
        <w:t xml:space="preserve"> der Ukraine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destabilisieren,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genannten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Personen</w:t>
      </w:r>
    </w:p>
    <w:p w14:paraId="3F5B6B59" w14:textId="77777777" w:rsidR="00F73F29" w:rsidRDefault="00E51204">
      <w:pPr>
        <w:framePr w:w="8891" w:wrap="auto" w:hAnchor="text" w:x="1844" w:y="5622"/>
        <w:widowControl w:val="0"/>
        <w:autoSpaceDE w:val="0"/>
        <w:autoSpaceDN w:val="0"/>
        <w:spacing w:before="49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oder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Unternehmen, die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  <w:spacing w:val="-1"/>
        </w:rPr>
        <w:t>einen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b/>
          <w:color w:val="000000"/>
          <w:u w:val="single"/>
        </w:rPr>
        <w:t>Bezug</w:t>
      </w:r>
      <w:r>
        <w:rPr>
          <w:rFonts w:ascii="Arial"/>
          <w:b/>
          <w:color w:val="000000"/>
          <w:spacing w:val="1"/>
          <w:u w:val="single"/>
        </w:rPr>
        <w:t xml:space="preserve"> </w:t>
      </w:r>
      <w:r>
        <w:rPr>
          <w:rFonts w:ascii="Arial"/>
          <w:b/>
          <w:color w:val="000000"/>
          <w:u w:val="single"/>
        </w:rPr>
        <w:t>zu</w:t>
      </w:r>
      <w:r>
        <w:rPr>
          <w:rFonts w:ascii="Arial"/>
          <w:b/>
          <w:color w:val="000000"/>
          <w:spacing w:val="1"/>
          <w:u w:val="single"/>
        </w:rPr>
        <w:t xml:space="preserve"> </w:t>
      </w:r>
      <w:r>
        <w:rPr>
          <w:rFonts w:ascii="Arial"/>
          <w:b/>
          <w:color w:val="000000"/>
          <w:spacing w:val="-1"/>
          <w:u w:val="single"/>
        </w:rPr>
        <w:t>Russland</w:t>
      </w:r>
      <w:r>
        <w:rPr>
          <w:rFonts w:ascii="Arial"/>
          <w:b/>
          <w:color w:val="000000"/>
          <w:spacing w:val="3"/>
        </w:rPr>
        <w:t xml:space="preserve"> </w:t>
      </w:r>
      <w:r>
        <w:rPr>
          <w:rFonts w:ascii="Arial"/>
          <w:color w:val="000000"/>
          <w:spacing w:val="-1"/>
        </w:rPr>
        <w:t>im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Sinne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  <w:spacing w:val="-1"/>
        </w:rPr>
        <w:t>der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Vorschrift aufweisen,</w:t>
      </w:r>
    </w:p>
    <w:p w14:paraId="313205BB" w14:textId="77777777" w:rsidR="00F73F29" w:rsidRDefault="00E51204">
      <w:pPr>
        <w:framePr w:w="8889" w:wrap="auto" w:hAnchor="text" w:x="1844" w:y="6985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a)</w:t>
      </w:r>
      <w:r>
        <w:rPr>
          <w:rFonts w:ascii="Arial"/>
          <w:color w:val="000000"/>
          <w:spacing w:val="168"/>
        </w:rPr>
        <w:t xml:space="preserve"> </w:t>
      </w:r>
      <w:r>
        <w:rPr>
          <w:rFonts w:ascii="Arial"/>
          <w:color w:val="000000"/>
        </w:rPr>
        <w:t>durch</w:t>
      </w:r>
      <w:r>
        <w:rPr>
          <w:rFonts w:ascii="Arial"/>
          <w:color w:val="000000"/>
          <w:spacing w:val="15"/>
        </w:rPr>
        <w:t xml:space="preserve"> </w:t>
      </w:r>
      <w:r>
        <w:rPr>
          <w:rFonts w:ascii="Arial"/>
          <w:color w:val="000000"/>
        </w:rPr>
        <w:t>die</w:t>
      </w:r>
      <w:r>
        <w:rPr>
          <w:rFonts w:ascii="Arial"/>
          <w:color w:val="000000"/>
          <w:spacing w:val="16"/>
        </w:rPr>
        <w:t xml:space="preserve"> </w:t>
      </w:r>
      <w:r>
        <w:rPr>
          <w:rFonts w:ascii="Arial"/>
          <w:color w:val="000000"/>
        </w:rPr>
        <w:t>russische</w:t>
      </w:r>
      <w:r>
        <w:rPr>
          <w:rFonts w:ascii="Arial"/>
          <w:color w:val="000000"/>
          <w:spacing w:val="15"/>
        </w:rPr>
        <w:t xml:space="preserve"> </w:t>
      </w:r>
      <w:r>
        <w:rPr>
          <w:rFonts w:ascii="Arial" w:hAnsi="Arial" w:cs="Arial"/>
          <w:color w:val="000000"/>
        </w:rPr>
        <w:t>Staatsangehörigkeit</w:t>
      </w:r>
      <w:r>
        <w:rPr>
          <w:rFonts w:ascii="Arial"/>
          <w:color w:val="000000"/>
          <w:spacing w:val="17"/>
        </w:rPr>
        <w:t xml:space="preserve"> </w:t>
      </w:r>
      <w:r>
        <w:rPr>
          <w:rFonts w:ascii="Arial"/>
          <w:color w:val="000000"/>
        </w:rPr>
        <w:t>des</w:t>
      </w:r>
      <w:r>
        <w:rPr>
          <w:rFonts w:ascii="Arial"/>
          <w:color w:val="000000"/>
          <w:spacing w:val="16"/>
        </w:rPr>
        <w:t xml:space="preserve"> </w:t>
      </w:r>
      <w:r>
        <w:rPr>
          <w:rFonts w:ascii="Arial"/>
          <w:color w:val="000000"/>
        </w:rPr>
        <w:t>Bewerbers/Bieters</w:t>
      </w:r>
      <w:r>
        <w:rPr>
          <w:rFonts w:ascii="Arial"/>
          <w:color w:val="000000"/>
          <w:spacing w:val="16"/>
        </w:rPr>
        <w:t xml:space="preserve"> </w:t>
      </w:r>
      <w:r>
        <w:rPr>
          <w:rFonts w:ascii="Arial"/>
          <w:color w:val="000000"/>
          <w:spacing w:val="-1"/>
        </w:rPr>
        <w:t>oder</w:t>
      </w:r>
      <w:r>
        <w:rPr>
          <w:rFonts w:ascii="Arial"/>
          <w:color w:val="000000"/>
          <w:spacing w:val="17"/>
        </w:rPr>
        <w:t xml:space="preserve"> </w:t>
      </w:r>
      <w:r>
        <w:rPr>
          <w:rFonts w:ascii="Arial"/>
          <w:color w:val="000000"/>
        </w:rPr>
        <w:t>die</w:t>
      </w:r>
      <w:r>
        <w:rPr>
          <w:rFonts w:ascii="Arial"/>
          <w:color w:val="000000"/>
          <w:spacing w:val="16"/>
        </w:rPr>
        <w:t xml:space="preserve"> </w:t>
      </w:r>
      <w:r>
        <w:rPr>
          <w:rFonts w:ascii="Arial"/>
          <w:color w:val="000000"/>
        </w:rPr>
        <w:t>Niederlas-</w:t>
      </w:r>
    </w:p>
    <w:p w14:paraId="6712ACF3" w14:textId="77777777" w:rsidR="00F73F29" w:rsidRDefault="00E51204">
      <w:pPr>
        <w:framePr w:w="8889" w:wrap="auto" w:hAnchor="text" w:x="1844" w:y="6985"/>
        <w:widowControl w:val="0"/>
        <w:autoSpaceDE w:val="0"/>
        <w:autoSpaceDN w:val="0"/>
        <w:spacing w:before="44" w:after="0" w:line="247" w:lineRule="exact"/>
        <w:ind w:left="425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sung des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Bewerbers/Bieters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  <w:spacing w:val="-1"/>
        </w:rPr>
        <w:t>in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Russland,</w:t>
      </w:r>
    </w:p>
    <w:p w14:paraId="5281D432" w14:textId="77777777" w:rsidR="00F73F29" w:rsidRDefault="00E51204">
      <w:pPr>
        <w:framePr w:w="8889" w:wrap="auto" w:hAnchor="text" w:x="1844" w:y="6985"/>
        <w:widowControl w:val="0"/>
        <w:autoSpaceDE w:val="0"/>
        <w:autoSpaceDN w:val="0"/>
        <w:spacing w:before="46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b)</w:t>
      </w:r>
      <w:r>
        <w:rPr>
          <w:rFonts w:ascii="Arial"/>
          <w:color w:val="000000"/>
          <w:spacing w:val="168"/>
        </w:rPr>
        <w:t xml:space="preserve"> </w:t>
      </w:r>
      <w:r>
        <w:rPr>
          <w:rFonts w:ascii="Arial"/>
          <w:color w:val="000000"/>
        </w:rPr>
        <w:t>durch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die</w:t>
      </w:r>
      <w:r>
        <w:rPr>
          <w:rFonts w:ascii="Arial"/>
          <w:color w:val="000000"/>
          <w:spacing w:val="4"/>
        </w:rPr>
        <w:t xml:space="preserve"> </w:t>
      </w:r>
      <w:r>
        <w:rPr>
          <w:rFonts w:ascii="Arial"/>
          <w:color w:val="000000"/>
        </w:rPr>
        <w:t>Beteiligung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einer</w:t>
      </w:r>
      <w:r>
        <w:rPr>
          <w:rFonts w:ascii="Arial"/>
          <w:color w:val="000000"/>
          <w:spacing w:val="4"/>
        </w:rPr>
        <w:t xml:space="preserve"> </w:t>
      </w:r>
      <w:r>
        <w:rPr>
          <w:rFonts w:ascii="Arial" w:hAnsi="Arial" w:cs="Arial"/>
          <w:color w:val="000000"/>
        </w:rPr>
        <w:t>natürlichen</w:t>
      </w:r>
      <w:r>
        <w:rPr>
          <w:rFonts w:ascii="Arial"/>
          <w:color w:val="000000"/>
          <w:spacing w:val="4"/>
        </w:rPr>
        <w:t xml:space="preserve"> </w:t>
      </w:r>
      <w:r>
        <w:rPr>
          <w:rFonts w:ascii="Arial"/>
          <w:color w:val="000000"/>
        </w:rPr>
        <w:t>Person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  <w:spacing w:val="-1"/>
        </w:rPr>
        <w:t>oder</w:t>
      </w:r>
      <w:r>
        <w:rPr>
          <w:rFonts w:ascii="Arial"/>
          <w:color w:val="000000"/>
          <w:spacing w:val="5"/>
        </w:rPr>
        <w:t xml:space="preserve"> </w:t>
      </w:r>
      <w:r>
        <w:rPr>
          <w:rFonts w:ascii="Arial"/>
          <w:color w:val="000000"/>
        </w:rPr>
        <w:t>eines</w:t>
      </w:r>
      <w:r>
        <w:rPr>
          <w:rFonts w:ascii="Arial"/>
          <w:color w:val="000000"/>
          <w:spacing w:val="4"/>
        </w:rPr>
        <w:t xml:space="preserve"> </w:t>
      </w:r>
      <w:r>
        <w:rPr>
          <w:rFonts w:ascii="Arial"/>
          <w:color w:val="000000"/>
        </w:rPr>
        <w:t>Unternehmens,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auf</w:t>
      </w:r>
      <w:r>
        <w:rPr>
          <w:rFonts w:ascii="Arial"/>
          <w:color w:val="000000"/>
          <w:spacing w:val="4"/>
        </w:rPr>
        <w:t xml:space="preserve"> </w:t>
      </w:r>
      <w:r>
        <w:rPr>
          <w:rFonts w:ascii="Arial"/>
          <w:color w:val="000000"/>
        </w:rPr>
        <w:t>die</w:t>
      </w:r>
      <w:r>
        <w:rPr>
          <w:rFonts w:ascii="Arial"/>
          <w:color w:val="000000"/>
          <w:spacing w:val="4"/>
        </w:rPr>
        <w:t xml:space="preserve"> </w:t>
      </w:r>
      <w:r>
        <w:rPr>
          <w:rFonts w:ascii="Arial"/>
          <w:color w:val="000000"/>
        </w:rPr>
        <w:t>ei-</w:t>
      </w:r>
    </w:p>
    <w:p w14:paraId="59B66DE9" w14:textId="77777777" w:rsidR="00F73F29" w:rsidRDefault="00E51204">
      <w:pPr>
        <w:framePr w:w="8889" w:wrap="auto" w:hAnchor="text" w:x="1844" w:y="6985"/>
        <w:widowControl w:val="0"/>
        <w:autoSpaceDE w:val="0"/>
        <w:autoSpaceDN w:val="0"/>
        <w:spacing w:before="44" w:after="0" w:line="247" w:lineRule="exact"/>
        <w:ind w:left="425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nes</w:t>
      </w:r>
      <w:r>
        <w:rPr>
          <w:rFonts w:ascii="Arial"/>
          <w:color w:val="000000"/>
          <w:spacing w:val="-10"/>
        </w:rPr>
        <w:t xml:space="preserve"> </w:t>
      </w:r>
      <w:r>
        <w:rPr>
          <w:rFonts w:ascii="Arial"/>
          <w:color w:val="000000"/>
        </w:rPr>
        <w:t>der</w:t>
      </w:r>
      <w:r>
        <w:rPr>
          <w:rFonts w:ascii="Arial"/>
          <w:color w:val="000000"/>
          <w:spacing w:val="-12"/>
        </w:rPr>
        <w:t xml:space="preserve"> </w:t>
      </w:r>
      <w:r>
        <w:rPr>
          <w:rFonts w:ascii="Arial"/>
          <w:color w:val="000000"/>
        </w:rPr>
        <w:t>Kriterien</w:t>
      </w:r>
      <w:r>
        <w:rPr>
          <w:rFonts w:ascii="Arial"/>
          <w:color w:val="000000"/>
          <w:spacing w:val="-11"/>
        </w:rPr>
        <w:t xml:space="preserve"> </w:t>
      </w:r>
      <w:r>
        <w:rPr>
          <w:rFonts w:ascii="Arial"/>
          <w:color w:val="000000"/>
        </w:rPr>
        <w:t>nach</w:t>
      </w:r>
      <w:r>
        <w:rPr>
          <w:rFonts w:ascii="Arial"/>
          <w:color w:val="000000"/>
          <w:spacing w:val="-13"/>
        </w:rPr>
        <w:t xml:space="preserve"> </w:t>
      </w:r>
      <w:r>
        <w:rPr>
          <w:rFonts w:ascii="Arial"/>
          <w:color w:val="000000"/>
        </w:rPr>
        <w:t>Buchstabe</w:t>
      </w:r>
      <w:r>
        <w:rPr>
          <w:rFonts w:ascii="Arial"/>
          <w:color w:val="000000"/>
          <w:spacing w:val="-11"/>
        </w:rPr>
        <w:t xml:space="preserve"> </w:t>
      </w:r>
      <w:r>
        <w:rPr>
          <w:rFonts w:ascii="Arial"/>
          <w:color w:val="000000"/>
        </w:rPr>
        <w:t>a</w:t>
      </w:r>
      <w:r>
        <w:rPr>
          <w:rFonts w:ascii="Arial"/>
          <w:color w:val="000000"/>
          <w:spacing w:val="-13"/>
        </w:rPr>
        <w:t xml:space="preserve"> </w:t>
      </w:r>
      <w:r>
        <w:rPr>
          <w:rFonts w:ascii="Arial"/>
          <w:color w:val="000000"/>
        </w:rPr>
        <w:t>zutrifft,</w:t>
      </w:r>
      <w:r>
        <w:rPr>
          <w:rFonts w:ascii="Arial"/>
          <w:color w:val="000000"/>
          <w:spacing w:val="-9"/>
        </w:rPr>
        <w:t xml:space="preserve"> </w:t>
      </w:r>
      <w:r>
        <w:rPr>
          <w:rFonts w:ascii="Arial"/>
          <w:color w:val="000000"/>
          <w:spacing w:val="-2"/>
        </w:rPr>
        <w:t>am</w:t>
      </w:r>
      <w:r>
        <w:rPr>
          <w:rFonts w:ascii="Arial"/>
          <w:color w:val="000000"/>
          <w:spacing w:val="-7"/>
        </w:rPr>
        <w:t xml:space="preserve"> </w:t>
      </w:r>
      <w:r>
        <w:rPr>
          <w:rFonts w:ascii="Arial"/>
          <w:color w:val="000000"/>
        </w:rPr>
        <w:t>Bewerber/Bieter</w:t>
      </w:r>
      <w:r>
        <w:rPr>
          <w:rFonts w:ascii="Arial"/>
          <w:color w:val="000000"/>
          <w:spacing w:val="-10"/>
        </w:rPr>
        <w:t xml:space="preserve"> </w:t>
      </w:r>
      <w:r>
        <w:rPr>
          <w:rFonts w:ascii="Arial" w:hAnsi="Arial" w:cs="Arial"/>
          <w:color w:val="000000"/>
          <w:spacing w:val="-1"/>
        </w:rPr>
        <w:t>über</w:t>
      </w:r>
      <w:r>
        <w:rPr>
          <w:rFonts w:ascii="Arial"/>
          <w:color w:val="000000"/>
          <w:spacing w:val="-4"/>
        </w:rPr>
        <w:t xml:space="preserve"> </w:t>
      </w:r>
      <w:r>
        <w:rPr>
          <w:rFonts w:ascii="Arial"/>
          <w:color w:val="000000"/>
          <w:spacing w:val="-1"/>
        </w:rPr>
        <w:t>das</w:t>
      </w:r>
      <w:r>
        <w:rPr>
          <w:rFonts w:ascii="Arial"/>
          <w:color w:val="000000"/>
          <w:spacing w:val="-9"/>
        </w:rPr>
        <w:t xml:space="preserve"> </w:t>
      </w:r>
      <w:r>
        <w:rPr>
          <w:rFonts w:ascii="Arial"/>
          <w:color w:val="000000"/>
        </w:rPr>
        <w:t>unmittelbare</w:t>
      </w:r>
    </w:p>
    <w:p w14:paraId="46A36520" w14:textId="77777777" w:rsidR="00F73F29" w:rsidRDefault="00E51204">
      <w:pPr>
        <w:framePr w:w="8889" w:wrap="auto" w:hAnchor="text" w:x="1844" w:y="6985"/>
        <w:widowControl w:val="0"/>
        <w:autoSpaceDE w:val="0"/>
        <w:autoSpaceDN w:val="0"/>
        <w:spacing w:before="44" w:after="0" w:line="247" w:lineRule="exact"/>
        <w:ind w:left="425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oder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mittelbare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Halten</w:t>
      </w:r>
      <w:r>
        <w:rPr>
          <w:rFonts w:ascii="Arial"/>
          <w:color w:val="000000"/>
          <w:spacing w:val="-2"/>
        </w:rPr>
        <w:t xml:space="preserve"> </w:t>
      </w:r>
      <w:r>
        <w:rPr>
          <w:rFonts w:ascii="Arial"/>
          <w:color w:val="000000"/>
          <w:spacing w:val="-1"/>
        </w:rPr>
        <w:t>von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Anteilen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  <w:spacing w:val="-1"/>
        </w:rPr>
        <w:t>im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Umfang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von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mehr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als 50%,</w:t>
      </w:r>
    </w:p>
    <w:p w14:paraId="056B6288" w14:textId="77777777" w:rsidR="00F73F29" w:rsidRDefault="00E51204">
      <w:pPr>
        <w:framePr w:w="8887" w:wrap="auto" w:hAnchor="text" w:x="1844" w:y="8440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c)</w:t>
      </w:r>
      <w:r>
        <w:rPr>
          <w:rFonts w:ascii="Arial"/>
          <w:color w:val="000000"/>
          <w:spacing w:val="180"/>
        </w:rPr>
        <w:t xml:space="preserve"> </w:t>
      </w:r>
      <w:r>
        <w:rPr>
          <w:rFonts w:ascii="Arial"/>
          <w:color w:val="000000"/>
        </w:rPr>
        <w:t>durch</w:t>
      </w:r>
      <w:r>
        <w:rPr>
          <w:rFonts w:ascii="Arial"/>
          <w:color w:val="000000"/>
          <w:spacing w:val="-11"/>
        </w:rPr>
        <w:t xml:space="preserve"> </w:t>
      </w:r>
      <w:r>
        <w:rPr>
          <w:rFonts w:ascii="Arial"/>
          <w:color w:val="000000"/>
        </w:rPr>
        <w:t>das</w:t>
      </w:r>
      <w:r>
        <w:rPr>
          <w:rFonts w:ascii="Arial"/>
          <w:color w:val="000000"/>
          <w:spacing w:val="-13"/>
        </w:rPr>
        <w:t xml:space="preserve"> </w:t>
      </w:r>
      <w:r>
        <w:rPr>
          <w:rFonts w:ascii="Arial"/>
          <w:color w:val="000000"/>
        </w:rPr>
        <w:t>Handeln</w:t>
      </w:r>
      <w:r>
        <w:rPr>
          <w:rFonts w:ascii="Arial"/>
          <w:color w:val="000000"/>
          <w:spacing w:val="-10"/>
        </w:rPr>
        <w:t xml:space="preserve"> </w:t>
      </w:r>
      <w:r>
        <w:rPr>
          <w:rFonts w:ascii="Arial"/>
          <w:color w:val="000000"/>
        </w:rPr>
        <w:t>der</w:t>
      </w:r>
      <w:r>
        <w:rPr>
          <w:rFonts w:ascii="Arial"/>
          <w:color w:val="000000"/>
          <w:spacing w:val="-12"/>
        </w:rPr>
        <w:t xml:space="preserve"> </w:t>
      </w:r>
      <w:r>
        <w:rPr>
          <w:rFonts w:ascii="Arial"/>
          <w:color w:val="000000"/>
        </w:rPr>
        <w:t>Bewerber/Bieter</w:t>
      </w:r>
      <w:r>
        <w:rPr>
          <w:rFonts w:ascii="Arial"/>
          <w:color w:val="000000"/>
          <w:spacing w:val="-10"/>
        </w:rPr>
        <w:t xml:space="preserve"> </w:t>
      </w:r>
      <w:r>
        <w:rPr>
          <w:rFonts w:ascii="Arial"/>
          <w:color w:val="000000"/>
          <w:spacing w:val="-3"/>
        </w:rPr>
        <w:t>im</w:t>
      </w:r>
      <w:r>
        <w:rPr>
          <w:rFonts w:ascii="Arial"/>
          <w:color w:val="000000"/>
          <w:spacing w:val="-6"/>
        </w:rPr>
        <w:t xml:space="preserve"> </w:t>
      </w:r>
      <w:r>
        <w:rPr>
          <w:rFonts w:ascii="Arial"/>
          <w:color w:val="000000"/>
          <w:spacing w:val="-1"/>
        </w:rPr>
        <w:t>Namen</w:t>
      </w:r>
      <w:r>
        <w:rPr>
          <w:rFonts w:ascii="Arial"/>
          <w:color w:val="000000"/>
          <w:spacing w:val="-10"/>
        </w:rPr>
        <w:t xml:space="preserve"> </w:t>
      </w:r>
      <w:r>
        <w:rPr>
          <w:rFonts w:ascii="Arial"/>
          <w:color w:val="000000"/>
        </w:rPr>
        <w:t>oder</w:t>
      </w:r>
      <w:r>
        <w:rPr>
          <w:rFonts w:ascii="Arial"/>
          <w:color w:val="000000"/>
          <w:spacing w:val="-13"/>
        </w:rPr>
        <w:t xml:space="preserve"> </w:t>
      </w:r>
      <w:r>
        <w:rPr>
          <w:rFonts w:ascii="Arial"/>
          <w:color w:val="000000"/>
        </w:rPr>
        <w:t>auf</w:t>
      </w:r>
      <w:r>
        <w:rPr>
          <w:rFonts w:ascii="Arial"/>
          <w:color w:val="000000"/>
          <w:spacing w:val="-12"/>
        </w:rPr>
        <w:t xml:space="preserve"> </w:t>
      </w:r>
      <w:r>
        <w:rPr>
          <w:rFonts w:ascii="Arial"/>
          <w:color w:val="000000"/>
        </w:rPr>
        <w:t>Anweisung</w:t>
      </w:r>
      <w:r>
        <w:rPr>
          <w:rFonts w:ascii="Arial"/>
          <w:color w:val="000000"/>
          <w:spacing w:val="-10"/>
        </w:rPr>
        <w:t xml:space="preserve"> </w:t>
      </w:r>
      <w:r>
        <w:rPr>
          <w:rFonts w:ascii="Arial"/>
          <w:color w:val="000000"/>
          <w:spacing w:val="-1"/>
        </w:rPr>
        <w:t>von</w:t>
      </w:r>
      <w:r>
        <w:rPr>
          <w:rFonts w:ascii="Arial"/>
          <w:color w:val="000000"/>
          <w:spacing w:val="-10"/>
        </w:rPr>
        <w:t xml:space="preserve"> </w:t>
      </w:r>
      <w:r>
        <w:rPr>
          <w:rFonts w:ascii="Arial"/>
          <w:color w:val="000000"/>
        </w:rPr>
        <w:t>Personen</w:t>
      </w:r>
    </w:p>
    <w:p w14:paraId="03AFB016" w14:textId="77777777" w:rsidR="00F73F29" w:rsidRDefault="00E51204">
      <w:pPr>
        <w:framePr w:w="8887" w:wrap="auto" w:hAnchor="text" w:x="1844" w:y="8440"/>
        <w:widowControl w:val="0"/>
        <w:autoSpaceDE w:val="0"/>
        <w:autoSpaceDN w:val="0"/>
        <w:spacing w:before="46" w:after="0" w:line="247" w:lineRule="exact"/>
        <w:ind w:left="425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oder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 xml:space="preserve">Unternehmen, auf </w:t>
      </w:r>
      <w:r>
        <w:rPr>
          <w:rFonts w:ascii="Arial"/>
          <w:color w:val="000000"/>
          <w:spacing w:val="-2"/>
        </w:rPr>
        <w:t>die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die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Kriterien</w:t>
      </w:r>
      <w:r>
        <w:rPr>
          <w:rFonts w:ascii="Arial"/>
          <w:color w:val="000000"/>
          <w:spacing w:val="-2"/>
        </w:rPr>
        <w:t xml:space="preserve"> </w:t>
      </w:r>
      <w:r>
        <w:rPr>
          <w:rFonts w:ascii="Arial"/>
          <w:color w:val="000000"/>
        </w:rPr>
        <w:t>der Buchstaben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a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und/oder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b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zutrifft.</w:t>
      </w:r>
    </w:p>
    <w:p w14:paraId="0602E3B5" w14:textId="77777777" w:rsidR="00F73F29" w:rsidRDefault="00E51204">
      <w:pPr>
        <w:framePr w:w="424" w:wrap="auto" w:hAnchor="text" w:x="1416" w:y="9314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2.</w:t>
      </w:r>
    </w:p>
    <w:p w14:paraId="37E65492" w14:textId="77777777" w:rsidR="00F73F29" w:rsidRDefault="00E51204">
      <w:pPr>
        <w:framePr w:w="8888" w:wrap="auto" w:hAnchor="text" w:x="1844" w:y="9314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  <w:spacing w:val="-1"/>
        </w:rPr>
        <w:t>Die</w:t>
      </w:r>
      <w:r>
        <w:rPr>
          <w:rFonts w:ascii="Arial"/>
          <w:color w:val="000000"/>
          <w:spacing w:val="4"/>
        </w:rPr>
        <w:t xml:space="preserve"> </w:t>
      </w:r>
      <w:r>
        <w:rPr>
          <w:rFonts w:ascii="Arial"/>
          <w:color w:val="000000"/>
        </w:rPr>
        <w:t>am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Auftrag als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Unterauftragnehmer,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Lieferanten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  <w:spacing w:val="-1"/>
        </w:rPr>
        <w:t>oder</w:t>
      </w:r>
      <w:r>
        <w:rPr>
          <w:rFonts w:ascii="Arial"/>
          <w:color w:val="000000"/>
          <w:spacing w:val="5"/>
        </w:rPr>
        <w:t xml:space="preserve"> </w:t>
      </w:r>
      <w:r>
        <w:rPr>
          <w:rFonts w:ascii="Arial"/>
          <w:color w:val="000000"/>
        </w:rPr>
        <w:t>Unternehmen,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deren</w:t>
      </w:r>
      <w:r>
        <w:rPr>
          <w:rFonts w:ascii="Arial"/>
          <w:color w:val="000000"/>
          <w:spacing w:val="4"/>
        </w:rPr>
        <w:t xml:space="preserve"> </w:t>
      </w:r>
      <w:r>
        <w:rPr>
          <w:rFonts w:ascii="Arial" w:hAnsi="Arial" w:cs="Arial"/>
          <w:color w:val="000000"/>
        </w:rPr>
        <w:t>Kapazitä-</w:t>
      </w:r>
    </w:p>
    <w:p w14:paraId="1A473943" w14:textId="77777777" w:rsidR="00F73F29" w:rsidRDefault="00E51204">
      <w:pPr>
        <w:framePr w:w="8888" w:wrap="auto" w:hAnchor="text" w:x="1844" w:y="9314"/>
        <w:widowControl w:val="0"/>
        <w:autoSpaceDE w:val="0"/>
        <w:autoSpaceDN w:val="0"/>
        <w:spacing w:before="44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  <w:spacing w:val="1"/>
        </w:rPr>
        <w:t>ten</w:t>
      </w:r>
      <w:r>
        <w:rPr>
          <w:rFonts w:ascii="Arial"/>
          <w:color w:val="000000"/>
          <w:spacing w:val="-5"/>
        </w:rPr>
        <w:t xml:space="preserve"> </w:t>
      </w:r>
      <w:r>
        <w:rPr>
          <w:rFonts w:ascii="Arial"/>
          <w:color w:val="000000"/>
          <w:spacing w:val="-1"/>
        </w:rPr>
        <w:t>im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</w:rPr>
        <w:t>Zusammenhang</w:t>
      </w:r>
      <w:r>
        <w:rPr>
          <w:rFonts w:ascii="Arial"/>
          <w:color w:val="000000"/>
          <w:spacing w:val="-9"/>
        </w:rPr>
        <w:t xml:space="preserve"> </w:t>
      </w:r>
      <w:r>
        <w:rPr>
          <w:rFonts w:ascii="Arial"/>
          <w:color w:val="000000"/>
        </w:rPr>
        <w:t>mit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  <w:spacing w:val="-1"/>
        </w:rPr>
        <w:t xml:space="preserve">der </w:t>
      </w:r>
      <w:r>
        <w:rPr>
          <w:rFonts w:ascii="Arial"/>
          <w:color w:val="000000"/>
        </w:rPr>
        <w:t>Erbringung</w:t>
      </w:r>
      <w:r>
        <w:rPr>
          <w:rFonts w:ascii="Arial"/>
          <w:color w:val="000000"/>
          <w:spacing w:val="-6"/>
        </w:rPr>
        <w:t xml:space="preserve"> </w:t>
      </w:r>
      <w:r>
        <w:rPr>
          <w:rFonts w:ascii="Arial"/>
          <w:color w:val="000000"/>
        </w:rPr>
        <w:t>des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</w:rPr>
        <w:t>Eignungsnachweises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  <w:spacing w:val="-1"/>
        </w:rPr>
        <w:t>in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</w:rPr>
        <w:t>Anspruch</w:t>
      </w:r>
      <w:r>
        <w:rPr>
          <w:rFonts w:ascii="Arial"/>
          <w:color w:val="000000"/>
          <w:spacing w:val="-4"/>
        </w:rPr>
        <w:t xml:space="preserve"> </w:t>
      </w:r>
      <w:r>
        <w:rPr>
          <w:rFonts w:ascii="Arial"/>
          <w:color w:val="000000"/>
          <w:spacing w:val="-1"/>
        </w:rPr>
        <w:t>genom-</w:t>
      </w:r>
    </w:p>
    <w:p w14:paraId="396C791C" w14:textId="77777777" w:rsidR="00F73F29" w:rsidRDefault="00E51204">
      <w:pPr>
        <w:framePr w:w="8888" w:wrap="auto" w:hAnchor="text" w:x="1844" w:y="9314"/>
        <w:widowControl w:val="0"/>
        <w:autoSpaceDE w:val="0"/>
        <w:autoSpaceDN w:val="0"/>
        <w:spacing w:before="44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  <w:spacing w:val="1"/>
        </w:rPr>
        <w:t>men</w:t>
      </w:r>
      <w:r>
        <w:rPr>
          <w:rFonts w:ascii="Arial"/>
          <w:color w:val="000000"/>
          <w:spacing w:val="5"/>
        </w:rPr>
        <w:t xml:space="preserve"> </w:t>
      </w:r>
      <w:r>
        <w:rPr>
          <w:rFonts w:ascii="Arial"/>
          <w:color w:val="000000"/>
        </w:rPr>
        <w:t>werden,</w:t>
      </w:r>
      <w:r>
        <w:rPr>
          <w:rFonts w:ascii="Arial"/>
          <w:color w:val="000000"/>
          <w:spacing w:val="6"/>
        </w:rPr>
        <w:t xml:space="preserve"> </w:t>
      </w:r>
      <w:r>
        <w:rPr>
          <w:rFonts w:ascii="Arial"/>
          <w:color w:val="000000"/>
        </w:rPr>
        <w:t>beteiligten</w:t>
      </w:r>
      <w:r>
        <w:rPr>
          <w:rFonts w:ascii="Arial"/>
          <w:color w:val="000000"/>
          <w:spacing w:val="6"/>
        </w:rPr>
        <w:t xml:space="preserve"> </w:t>
      </w:r>
      <w:r>
        <w:rPr>
          <w:rFonts w:ascii="Arial"/>
          <w:color w:val="000000"/>
        </w:rPr>
        <w:t>Unternehmen,</w:t>
      </w:r>
      <w:r>
        <w:rPr>
          <w:rFonts w:ascii="Arial"/>
          <w:color w:val="000000"/>
          <w:spacing w:val="7"/>
        </w:rPr>
        <w:t xml:space="preserve"> </w:t>
      </w:r>
      <w:r>
        <w:rPr>
          <w:rFonts w:ascii="Arial"/>
          <w:color w:val="000000"/>
          <w:spacing w:val="-1"/>
        </w:rPr>
        <w:t>auf</w:t>
      </w:r>
      <w:r>
        <w:rPr>
          <w:rFonts w:ascii="Arial"/>
          <w:color w:val="000000"/>
          <w:spacing w:val="8"/>
        </w:rPr>
        <w:t xml:space="preserve"> </w:t>
      </w:r>
      <w:r>
        <w:rPr>
          <w:rFonts w:ascii="Arial"/>
          <w:color w:val="000000"/>
        </w:rPr>
        <w:t>die</w:t>
      </w:r>
      <w:r>
        <w:rPr>
          <w:rFonts w:ascii="Arial"/>
          <w:color w:val="000000"/>
          <w:spacing w:val="6"/>
        </w:rPr>
        <w:t xml:space="preserve"> </w:t>
      </w:r>
      <w:r>
        <w:rPr>
          <w:rFonts w:ascii="Arial"/>
          <w:color w:val="000000"/>
        </w:rPr>
        <w:t>mehr</w:t>
      </w:r>
      <w:r>
        <w:rPr>
          <w:rFonts w:ascii="Arial"/>
          <w:color w:val="000000"/>
          <w:spacing w:val="9"/>
        </w:rPr>
        <w:t xml:space="preserve"> </w:t>
      </w:r>
      <w:r>
        <w:rPr>
          <w:rFonts w:ascii="Arial"/>
          <w:color w:val="000000"/>
        </w:rPr>
        <w:t>als</w:t>
      </w:r>
      <w:r>
        <w:rPr>
          <w:rFonts w:ascii="Arial"/>
          <w:color w:val="000000"/>
          <w:spacing w:val="7"/>
        </w:rPr>
        <w:t xml:space="preserve"> </w:t>
      </w:r>
      <w:r>
        <w:rPr>
          <w:rFonts w:ascii="Arial"/>
          <w:color w:val="000000"/>
        </w:rPr>
        <w:t>10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%</w:t>
      </w:r>
      <w:r>
        <w:rPr>
          <w:rFonts w:ascii="Arial"/>
          <w:color w:val="000000"/>
          <w:spacing w:val="7"/>
        </w:rPr>
        <w:t xml:space="preserve"> </w:t>
      </w:r>
      <w:r>
        <w:rPr>
          <w:rFonts w:ascii="Arial"/>
          <w:color w:val="000000"/>
        </w:rPr>
        <w:t>des</w:t>
      </w:r>
      <w:r>
        <w:rPr>
          <w:rFonts w:ascii="Arial"/>
          <w:color w:val="000000"/>
          <w:spacing w:val="6"/>
        </w:rPr>
        <w:t xml:space="preserve"> </w:t>
      </w:r>
      <w:r>
        <w:rPr>
          <w:rFonts w:ascii="Arial"/>
          <w:color w:val="000000"/>
        </w:rPr>
        <w:t>Auftragswerts</w:t>
      </w:r>
      <w:r>
        <w:rPr>
          <w:rFonts w:ascii="Arial"/>
          <w:color w:val="000000"/>
          <w:spacing w:val="6"/>
        </w:rPr>
        <w:t xml:space="preserve"> </w:t>
      </w:r>
      <w:r>
        <w:rPr>
          <w:rFonts w:ascii="Arial" w:hAnsi="Arial" w:cs="Arial"/>
          <w:color w:val="000000"/>
          <w:spacing w:val="-1"/>
        </w:rPr>
        <w:t>entfällt,</w:t>
      </w:r>
    </w:p>
    <w:p w14:paraId="116F02BD" w14:textId="77777777" w:rsidR="00F73F29" w:rsidRDefault="00E51204">
      <w:pPr>
        <w:framePr w:w="8888" w:wrap="auto" w:hAnchor="text" w:x="1844" w:y="9314"/>
        <w:widowControl w:val="0"/>
        <w:autoSpaceDE w:val="0"/>
        <w:autoSpaceDN w:val="0"/>
        <w:spacing w:before="46" w:after="0" w:line="247" w:lineRule="exact"/>
        <w:jc w:val="left"/>
        <w:rPr>
          <w:rFonts w:ascii="Arial"/>
          <w:color w:val="000000"/>
        </w:rPr>
      </w:pPr>
      <w:r>
        <w:rPr>
          <w:rFonts w:ascii="Arial" w:hAnsi="Arial" w:cs="Arial"/>
          <w:color w:val="000000"/>
        </w:rPr>
        <w:t>gehören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ebenfalls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 xml:space="preserve">nicht </w:t>
      </w:r>
      <w:r>
        <w:rPr>
          <w:rFonts w:ascii="Arial"/>
          <w:color w:val="000000"/>
          <w:spacing w:val="-2"/>
        </w:rPr>
        <w:t>zu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 xml:space="preserve">dem </w:t>
      </w:r>
      <w:r>
        <w:rPr>
          <w:rFonts w:ascii="Arial"/>
          <w:color w:val="000000"/>
          <w:spacing w:val="-1"/>
        </w:rPr>
        <w:t>in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der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Vorschrift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genannten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Personenkreis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</w:rPr>
        <w:t>mit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  <w:spacing w:val="-1"/>
        </w:rPr>
        <w:t>einem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  <w:spacing w:val="-1"/>
        </w:rPr>
        <w:t>Be-</w:t>
      </w:r>
    </w:p>
    <w:p w14:paraId="6AC8BEC9" w14:textId="77777777" w:rsidR="00F73F29" w:rsidRDefault="00E51204">
      <w:pPr>
        <w:framePr w:w="8888" w:wrap="auto" w:hAnchor="text" w:x="1844" w:y="9314"/>
        <w:widowControl w:val="0"/>
        <w:autoSpaceDE w:val="0"/>
        <w:autoSpaceDN w:val="0"/>
        <w:spacing w:before="46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zug zu Russland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im Sinne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der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Vorschrift.</w:t>
      </w:r>
    </w:p>
    <w:p w14:paraId="324C12B7" w14:textId="77777777" w:rsidR="00F73F29" w:rsidRDefault="00E51204">
      <w:pPr>
        <w:framePr w:w="363" w:wrap="auto" w:hAnchor="text" w:x="1558" w:y="10967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3</w:t>
      </w:r>
    </w:p>
    <w:p w14:paraId="2B76CD53" w14:textId="77777777" w:rsidR="00F73F29" w:rsidRDefault="00E51204">
      <w:pPr>
        <w:framePr w:w="9050" w:wrap="auto" w:hAnchor="text" w:x="1680" w:y="10967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.</w:t>
      </w:r>
      <w:r>
        <w:rPr>
          <w:rFonts w:ascii="Arial"/>
          <w:color w:val="000000"/>
          <w:spacing w:val="41"/>
        </w:rPr>
        <w:t xml:space="preserve"> </w:t>
      </w:r>
      <w:r>
        <w:rPr>
          <w:rFonts w:ascii="Arial"/>
          <w:color w:val="000000"/>
        </w:rPr>
        <w:t>Es</w:t>
      </w:r>
      <w:r>
        <w:rPr>
          <w:rFonts w:ascii="Arial"/>
          <w:color w:val="000000"/>
          <w:spacing w:val="-5"/>
        </w:rPr>
        <w:t xml:space="preserve"> </w:t>
      </w:r>
      <w:r>
        <w:rPr>
          <w:rFonts w:ascii="Arial"/>
          <w:color w:val="000000"/>
        </w:rPr>
        <w:t>wird</w:t>
      </w:r>
      <w:r>
        <w:rPr>
          <w:rFonts w:ascii="Arial"/>
          <w:color w:val="000000"/>
          <w:spacing w:val="-6"/>
        </w:rPr>
        <w:t xml:space="preserve"> </w:t>
      </w:r>
      <w:r>
        <w:rPr>
          <w:rFonts w:ascii="Arial" w:hAnsi="Arial" w:cs="Arial"/>
          <w:color w:val="000000"/>
        </w:rPr>
        <w:t>bestätigt</w:t>
      </w:r>
      <w:r>
        <w:rPr>
          <w:rFonts w:ascii="Arial"/>
          <w:color w:val="000000"/>
          <w:spacing w:val="-7"/>
        </w:rPr>
        <w:t xml:space="preserve"> </w:t>
      </w:r>
      <w:r>
        <w:rPr>
          <w:rFonts w:ascii="Arial"/>
          <w:color w:val="000000"/>
        </w:rPr>
        <w:t>und</w:t>
      </w:r>
      <w:r>
        <w:rPr>
          <w:rFonts w:ascii="Arial"/>
          <w:color w:val="000000"/>
          <w:spacing w:val="-8"/>
        </w:rPr>
        <w:t xml:space="preserve"> </w:t>
      </w:r>
      <w:r>
        <w:rPr>
          <w:rFonts w:ascii="Arial"/>
          <w:color w:val="000000"/>
        </w:rPr>
        <w:t>sichergestellt,</w:t>
      </w:r>
      <w:r>
        <w:rPr>
          <w:rFonts w:ascii="Arial"/>
          <w:color w:val="000000"/>
          <w:spacing w:val="-5"/>
        </w:rPr>
        <w:t xml:space="preserve"> </w:t>
      </w:r>
      <w:r>
        <w:rPr>
          <w:rFonts w:ascii="Arial"/>
          <w:color w:val="000000"/>
        </w:rPr>
        <w:t>dass</w:t>
      </w:r>
      <w:r>
        <w:rPr>
          <w:rFonts w:ascii="Arial"/>
          <w:color w:val="000000"/>
          <w:spacing w:val="-8"/>
        </w:rPr>
        <w:t xml:space="preserve"> </w:t>
      </w:r>
      <w:r>
        <w:rPr>
          <w:rFonts w:ascii="Arial"/>
          <w:color w:val="000000"/>
        </w:rPr>
        <w:t>auch</w:t>
      </w:r>
      <w:r>
        <w:rPr>
          <w:rFonts w:ascii="Arial"/>
          <w:color w:val="000000"/>
          <w:spacing w:val="-9"/>
        </w:rPr>
        <w:t xml:space="preserve"> </w:t>
      </w:r>
      <w:r>
        <w:rPr>
          <w:rFonts w:ascii="Arial" w:hAnsi="Arial" w:cs="Arial"/>
          <w:color w:val="000000"/>
        </w:rPr>
        <w:t>während</w:t>
      </w:r>
      <w:r>
        <w:rPr>
          <w:rFonts w:ascii="Arial"/>
          <w:color w:val="000000"/>
          <w:spacing w:val="-6"/>
        </w:rPr>
        <w:t xml:space="preserve"> </w:t>
      </w:r>
      <w:r>
        <w:rPr>
          <w:rFonts w:ascii="Arial"/>
          <w:color w:val="000000"/>
          <w:spacing w:val="-1"/>
        </w:rPr>
        <w:t>der</w:t>
      </w:r>
      <w:r>
        <w:rPr>
          <w:rFonts w:ascii="Arial"/>
          <w:color w:val="000000"/>
          <w:spacing w:val="-4"/>
        </w:rPr>
        <w:t xml:space="preserve"> </w:t>
      </w:r>
      <w:r>
        <w:rPr>
          <w:rFonts w:ascii="Arial"/>
          <w:color w:val="000000"/>
        </w:rPr>
        <w:t>Vertragslaufzeit</w:t>
      </w:r>
      <w:r>
        <w:rPr>
          <w:rFonts w:ascii="Arial"/>
          <w:color w:val="000000"/>
          <w:spacing w:val="-5"/>
        </w:rPr>
        <w:t xml:space="preserve"> </w:t>
      </w:r>
      <w:r>
        <w:rPr>
          <w:rFonts w:ascii="Arial"/>
          <w:color w:val="000000"/>
        </w:rPr>
        <w:t>keine</w:t>
      </w:r>
      <w:r>
        <w:rPr>
          <w:rFonts w:ascii="Arial"/>
          <w:color w:val="000000"/>
          <w:spacing w:val="-6"/>
        </w:rPr>
        <w:t xml:space="preserve"> </w:t>
      </w:r>
      <w:r>
        <w:rPr>
          <w:rFonts w:ascii="Arial"/>
          <w:color w:val="000000"/>
        </w:rPr>
        <w:t>als</w:t>
      </w:r>
      <w:r>
        <w:rPr>
          <w:rFonts w:ascii="Arial"/>
          <w:color w:val="000000"/>
          <w:spacing w:val="-5"/>
        </w:rPr>
        <w:t xml:space="preserve"> </w:t>
      </w:r>
      <w:r>
        <w:rPr>
          <w:rFonts w:ascii="Arial"/>
          <w:color w:val="000000"/>
          <w:spacing w:val="-2"/>
        </w:rPr>
        <w:t>Un-</w:t>
      </w:r>
    </w:p>
    <w:p w14:paraId="07AFB0A3" w14:textId="77777777" w:rsidR="00F73F29" w:rsidRDefault="00E51204">
      <w:pPr>
        <w:framePr w:w="9050" w:wrap="auto" w:hAnchor="text" w:x="1680" w:y="10967"/>
        <w:widowControl w:val="0"/>
        <w:autoSpaceDE w:val="0"/>
        <w:autoSpaceDN w:val="0"/>
        <w:spacing w:before="46" w:after="0" w:line="247" w:lineRule="exact"/>
        <w:ind w:left="163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terauftragnehmer,</w:t>
      </w:r>
      <w:r>
        <w:rPr>
          <w:rFonts w:ascii="Arial"/>
          <w:color w:val="000000"/>
          <w:spacing w:val="-2"/>
        </w:rPr>
        <w:t xml:space="preserve"> </w:t>
      </w:r>
      <w:r>
        <w:rPr>
          <w:rFonts w:ascii="Arial"/>
          <w:color w:val="000000"/>
        </w:rPr>
        <w:t>Lieferanten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oder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</w:rPr>
        <w:t>Unternehmen, deren</w:t>
      </w:r>
      <w:r>
        <w:rPr>
          <w:rFonts w:ascii="Arial"/>
          <w:color w:val="000000"/>
          <w:spacing w:val="-4"/>
        </w:rPr>
        <w:t xml:space="preserve"> </w:t>
      </w:r>
      <w:r>
        <w:rPr>
          <w:rFonts w:ascii="Arial" w:hAnsi="Arial" w:cs="Arial"/>
          <w:color w:val="000000"/>
        </w:rPr>
        <w:t>Kapazitäten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  <w:spacing w:val="-1"/>
        </w:rPr>
        <w:t>im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Zusammenhang</w:t>
      </w:r>
    </w:p>
    <w:p w14:paraId="7A181BA0" w14:textId="77777777" w:rsidR="00F73F29" w:rsidRDefault="00E51204">
      <w:pPr>
        <w:framePr w:w="9050" w:wrap="auto" w:hAnchor="text" w:x="1680" w:y="10967"/>
        <w:widowControl w:val="0"/>
        <w:autoSpaceDE w:val="0"/>
        <w:autoSpaceDN w:val="0"/>
        <w:spacing w:before="44" w:after="0" w:line="247" w:lineRule="exact"/>
        <w:ind w:left="163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mit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  <w:spacing w:val="-1"/>
        </w:rPr>
        <w:t>der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Erbringung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  <w:spacing w:val="-1"/>
        </w:rPr>
        <w:t>des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Eignungsnachweises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in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Anspruch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genommen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  <w:spacing w:val="-1"/>
        </w:rPr>
        <w:t>werden,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beteiligten</w:t>
      </w:r>
    </w:p>
    <w:p w14:paraId="09E8D518" w14:textId="77777777" w:rsidR="00F73F29" w:rsidRDefault="00E51204">
      <w:pPr>
        <w:framePr w:w="9050" w:wrap="auto" w:hAnchor="text" w:x="1680" w:y="10967"/>
        <w:widowControl w:val="0"/>
        <w:autoSpaceDE w:val="0"/>
        <w:autoSpaceDN w:val="0"/>
        <w:spacing w:before="44" w:after="0" w:line="247" w:lineRule="exact"/>
        <w:ind w:left="163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Unternehmen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mit einem</w:t>
      </w:r>
      <w:r>
        <w:rPr>
          <w:rFonts w:ascii="Arial"/>
          <w:color w:val="000000"/>
          <w:spacing w:val="-2"/>
        </w:rPr>
        <w:t xml:space="preserve"> </w:t>
      </w:r>
      <w:r>
        <w:rPr>
          <w:rFonts w:ascii="Arial"/>
          <w:color w:val="000000"/>
        </w:rPr>
        <w:t>Bezug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zu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Russland</w:t>
      </w:r>
      <w:r>
        <w:rPr>
          <w:rFonts w:ascii="Arial"/>
          <w:color w:val="000000"/>
          <w:spacing w:val="-1"/>
        </w:rPr>
        <w:t xml:space="preserve"> im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Sinne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von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Ziffer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1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eingesetzt werden,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  <w:spacing w:val="-4"/>
        </w:rPr>
        <w:t>auf</w:t>
      </w:r>
    </w:p>
    <w:p w14:paraId="4443B8E2" w14:textId="77777777" w:rsidR="00F73F29" w:rsidRDefault="00E51204">
      <w:pPr>
        <w:framePr w:w="9050" w:wrap="auto" w:hAnchor="text" w:x="1680" w:y="10967"/>
        <w:widowControl w:val="0"/>
        <w:autoSpaceDE w:val="0"/>
        <w:autoSpaceDN w:val="0"/>
        <w:spacing w:before="46" w:after="0" w:line="247" w:lineRule="exact"/>
        <w:ind w:left="163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die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mehr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als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10</w:t>
      </w:r>
      <w:r>
        <w:rPr>
          <w:rFonts w:ascii="Arial"/>
          <w:color w:val="000000"/>
          <w:spacing w:val="-2"/>
        </w:rPr>
        <w:t xml:space="preserve"> </w:t>
      </w:r>
      <w:r>
        <w:rPr>
          <w:rFonts w:ascii="Arial"/>
          <w:color w:val="000000"/>
        </w:rPr>
        <w:t>% des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Auftragswerts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 w:hAnsi="Arial" w:cs="Arial"/>
          <w:color w:val="000000"/>
        </w:rPr>
        <w:t>entfällt.</w:t>
      </w:r>
    </w:p>
    <w:p w14:paraId="751894A8" w14:textId="77777777" w:rsidR="00F73F29" w:rsidRDefault="00E51204">
      <w:pPr>
        <w:framePr w:w="3801" w:wrap="auto" w:hAnchor="text" w:x="1416" w:y="13116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_____________________________</w:t>
      </w:r>
    </w:p>
    <w:p w14:paraId="4B0BFA13" w14:textId="77777777" w:rsidR="00F73F29" w:rsidRDefault="00E51204">
      <w:pPr>
        <w:framePr w:w="3801" w:wrap="auto" w:hAnchor="text" w:x="6373" w:y="13116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_____________________________</w:t>
      </w:r>
    </w:p>
    <w:p w14:paraId="25858D49" w14:textId="77777777" w:rsidR="00F73F29" w:rsidRDefault="00E51204">
      <w:pPr>
        <w:framePr w:w="1379" w:wrap="auto" w:hAnchor="text" w:x="1416" w:y="13569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b/>
          <w:color w:val="000000"/>
        </w:rPr>
      </w:pPr>
      <w:r>
        <w:rPr>
          <w:rFonts w:ascii="Arial"/>
          <w:b/>
          <w:color w:val="000000"/>
        </w:rPr>
        <w:t>Ort, Datum</w:t>
      </w:r>
    </w:p>
    <w:p w14:paraId="0F89EFF5" w14:textId="77777777" w:rsidR="00F73F29" w:rsidRDefault="00E51204">
      <w:pPr>
        <w:framePr w:w="1491" w:wrap="auto" w:hAnchor="text" w:x="6373" w:y="13569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b/>
          <w:color w:val="000000"/>
        </w:rPr>
      </w:pPr>
      <w:r>
        <w:rPr>
          <w:rFonts w:ascii="Arial"/>
          <w:b/>
          <w:color w:val="000000"/>
        </w:rPr>
        <w:t>Unterschrift</w:t>
      </w:r>
    </w:p>
    <w:p w14:paraId="39C73397" w14:textId="77777777" w:rsidR="00F73F29" w:rsidRDefault="00E51204">
      <w:pPr>
        <w:framePr w:w="261" w:wrap="auto" w:hAnchor="text" w:x="1416" w:y="14599"/>
        <w:widowControl w:val="0"/>
        <w:autoSpaceDE w:val="0"/>
        <w:autoSpaceDN w:val="0"/>
        <w:spacing w:before="0" w:after="0" w:line="158" w:lineRule="exact"/>
        <w:jc w:val="left"/>
        <w:rPr>
          <w:rFonts w:ascii="Calibri"/>
          <w:color w:val="000000"/>
          <w:sz w:val="13"/>
        </w:rPr>
      </w:pPr>
      <w:r>
        <w:rPr>
          <w:rFonts w:ascii="Calibri"/>
          <w:color w:val="000000"/>
          <w:sz w:val="13"/>
        </w:rPr>
        <w:t>1</w:t>
      </w:r>
    </w:p>
    <w:p w14:paraId="2A12FA6E" w14:textId="77777777" w:rsidR="00F73F29" w:rsidRDefault="00E51204">
      <w:pPr>
        <w:framePr w:w="9306" w:wrap="auto" w:hAnchor="text" w:x="1416" w:y="14602"/>
        <w:widowControl w:val="0"/>
        <w:autoSpaceDE w:val="0"/>
        <w:autoSpaceDN w:val="0"/>
        <w:spacing w:before="0" w:after="0" w:line="243" w:lineRule="exact"/>
        <w:ind w:left="110"/>
        <w:jc w:val="left"/>
        <w:rPr>
          <w:rFonts w:ascii="Calibri"/>
          <w:color w:val="000000"/>
          <w:sz w:val="20"/>
        </w:rPr>
      </w:pPr>
      <w:r>
        <w:rPr>
          <w:rFonts w:ascii="Calibri"/>
          <w:color w:val="000000"/>
          <w:sz w:val="20"/>
        </w:rPr>
        <w:t>Die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z w:val="20"/>
        </w:rPr>
        <w:t>aktuell jeweils geltende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1"/>
          <w:sz w:val="20"/>
        </w:rPr>
        <w:t>Fassung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z w:val="20"/>
        </w:rPr>
        <w:t xml:space="preserve">der Verordnung kann </w:t>
      </w:r>
      <w:r>
        <w:rPr>
          <w:rFonts w:ascii="Calibri"/>
          <w:color w:val="000000"/>
          <w:spacing w:val="-2"/>
          <w:sz w:val="20"/>
        </w:rPr>
        <w:t>in</w:t>
      </w:r>
      <w:r>
        <w:rPr>
          <w:rFonts w:ascii="Calibri"/>
          <w:color w:val="000000"/>
          <w:spacing w:val="2"/>
          <w:sz w:val="20"/>
        </w:rPr>
        <w:t xml:space="preserve"> </w:t>
      </w:r>
      <w:r>
        <w:rPr>
          <w:rFonts w:ascii="Calibri"/>
          <w:color w:val="000000"/>
          <w:sz w:val="20"/>
        </w:rPr>
        <w:t>der Datenbank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z w:val="20"/>
        </w:rPr>
        <w:t xml:space="preserve">der </w:t>
      </w:r>
      <w:r>
        <w:rPr>
          <w:rFonts w:ascii="Calibri" w:hAnsi="Calibri" w:cs="Calibri"/>
          <w:color w:val="000000"/>
          <w:sz w:val="20"/>
        </w:rPr>
        <w:t>Europäischen</w:t>
      </w:r>
      <w:r>
        <w:rPr>
          <w:rFonts w:ascii="Calibri"/>
          <w:color w:val="000000"/>
          <w:sz w:val="20"/>
        </w:rPr>
        <w:t xml:space="preserve"> Union, </w:t>
      </w:r>
      <w:r>
        <w:rPr>
          <w:rFonts w:ascii="Calibri"/>
          <w:color w:val="000000"/>
          <w:spacing w:val="1"/>
          <w:sz w:val="20"/>
        </w:rPr>
        <w:t>EUR-Lex,</w:t>
      </w:r>
    </w:p>
    <w:p w14:paraId="351E07E2" w14:textId="77777777" w:rsidR="00F73F29" w:rsidRDefault="00E51204">
      <w:pPr>
        <w:framePr w:w="9306" w:wrap="auto" w:hAnchor="text" w:x="1416" w:y="14602"/>
        <w:widowControl w:val="0"/>
        <w:autoSpaceDE w:val="0"/>
        <w:autoSpaceDN w:val="0"/>
        <w:spacing w:before="2" w:after="0" w:line="243" w:lineRule="exact"/>
        <w:jc w:val="left"/>
        <w:rPr>
          <w:rFonts w:ascii="Calibri"/>
          <w:color w:val="000000"/>
          <w:sz w:val="20"/>
        </w:rPr>
      </w:pPr>
      <w:r>
        <w:rPr>
          <w:rFonts w:ascii="Calibri"/>
          <w:color w:val="000000"/>
          <w:sz w:val="20"/>
        </w:rPr>
        <w:t>eingesehen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z w:val="20"/>
        </w:rPr>
        <w:t>werden.</w:t>
      </w:r>
      <w:r>
        <w:rPr>
          <w:rFonts w:ascii="Calibri"/>
          <w:color w:val="000000"/>
          <w:spacing w:val="1"/>
          <w:sz w:val="20"/>
        </w:rPr>
        <w:t xml:space="preserve"> Die</w:t>
      </w:r>
      <w:r>
        <w:rPr>
          <w:rFonts w:ascii="Calibri"/>
          <w:color w:val="000000"/>
          <w:spacing w:val="-2"/>
          <w:sz w:val="20"/>
        </w:rPr>
        <w:t xml:space="preserve"> </w:t>
      </w:r>
      <w:r>
        <w:rPr>
          <w:rFonts w:ascii="Calibri"/>
          <w:color w:val="000000"/>
          <w:sz w:val="20"/>
        </w:rPr>
        <w:t xml:space="preserve">aufgrund </w:t>
      </w:r>
      <w:r>
        <w:rPr>
          <w:rFonts w:ascii="Calibri"/>
          <w:color w:val="000000"/>
          <w:spacing w:val="1"/>
          <w:sz w:val="20"/>
        </w:rPr>
        <w:t>von</w:t>
      </w:r>
      <w:r>
        <w:rPr>
          <w:rFonts w:ascii="Calibri"/>
          <w:color w:val="000000"/>
          <w:spacing w:val="-3"/>
          <w:sz w:val="20"/>
        </w:rPr>
        <w:t xml:space="preserve"> </w:t>
      </w:r>
      <w:r>
        <w:rPr>
          <w:rFonts w:ascii="Calibri" w:hAnsi="Calibri" w:cs="Calibri"/>
          <w:color w:val="000000"/>
          <w:sz w:val="20"/>
        </w:rPr>
        <w:t>Änderungen</w:t>
      </w:r>
      <w:r>
        <w:rPr>
          <w:rFonts w:ascii="Calibri"/>
          <w:color w:val="000000"/>
          <w:sz w:val="20"/>
        </w:rPr>
        <w:t xml:space="preserve"> konsolidierten Fassungen der Verordnung (EU) Nr.</w:t>
      </w:r>
    </w:p>
    <w:p w14:paraId="5C212C3C" w14:textId="77777777" w:rsidR="00F73F29" w:rsidRDefault="00E51204">
      <w:pPr>
        <w:framePr w:w="9306" w:wrap="auto" w:hAnchor="text" w:x="1416" w:y="14602"/>
        <w:widowControl w:val="0"/>
        <w:autoSpaceDE w:val="0"/>
        <w:autoSpaceDN w:val="0"/>
        <w:spacing w:before="0" w:after="0" w:line="242" w:lineRule="exact"/>
        <w:ind w:left="101"/>
        <w:jc w:val="left"/>
        <w:rPr>
          <w:rFonts w:ascii="Calibri"/>
          <w:color w:val="000000"/>
          <w:sz w:val="20"/>
        </w:rPr>
      </w:pPr>
      <w:r>
        <w:rPr>
          <w:rFonts w:ascii="Calibri"/>
          <w:color w:val="000000"/>
          <w:sz w:val="20"/>
        </w:rPr>
        <w:t>33/2014 sind hier zu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z w:val="20"/>
        </w:rPr>
        <w:t>finden. Dabei ist darauf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1"/>
          <w:sz w:val="20"/>
        </w:rPr>
        <w:t>zu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1"/>
          <w:sz w:val="20"/>
        </w:rPr>
        <w:t>achten,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z w:val="20"/>
        </w:rPr>
        <w:t>dass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z w:val="20"/>
        </w:rPr>
        <w:t>die</w:t>
      </w:r>
      <w:r>
        <w:rPr>
          <w:rFonts w:ascii="Calibri"/>
          <w:color w:val="000000"/>
          <w:spacing w:val="-2"/>
          <w:sz w:val="20"/>
        </w:rPr>
        <w:t xml:space="preserve"> </w:t>
      </w:r>
      <w:r>
        <w:rPr>
          <w:rFonts w:ascii="Calibri"/>
          <w:color w:val="000000"/>
          <w:sz w:val="20"/>
        </w:rPr>
        <w:t xml:space="preserve">aktuellste Fassung </w:t>
      </w:r>
      <w:r>
        <w:rPr>
          <w:rFonts w:ascii="Calibri"/>
          <w:color w:val="000000"/>
          <w:spacing w:val="-1"/>
          <w:sz w:val="20"/>
        </w:rPr>
        <w:t>mit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z w:val="20"/>
        </w:rPr>
        <w:t>dem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z w:val="20"/>
        </w:rPr>
        <w:t>spätesten</w:t>
      </w:r>
      <w:r>
        <w:rPr>
          <w:rFonts w:ascii="Calibri"/>
          <w:color w:val="000000"/>
          <w:sz w:val="20"/>
        </w:rPr>
        <w:t xml:space="preserve"> Datum</w:t>
      </w:r>
    </w:p>
    <w:p w14:paraId="7FAAF068" w14:textId="77777777" w:rsidR="00F73F29" w:rsidRDefault="00E51204">
      <w:pPr>
        <w:framePr w:w="9306" w:wrap="auto" w:hAnchor="text" w:x="1416" w:y="14602"/>
        <w:widowControl w:val="0"/>
        <w:autoSpaceDE w:val="0"/>
        <w:autoSpaceDN w:val="0"/>
        <w:spacing w:before="2" w:after="0" w:line="243" w:lineRule="exact"/>
        <w:jc w:val="left"/>
        <w:rPr>
          <w:rFonts w:ascii="Calibri"/>
          <w:color w:val="000000"/>
          <w:sz w:val="20"/>
        </w:rPr>
      </w:pPr>
      <w:r>
        <w:rPr>
          <w:rFonts w:ascii="Calibri" w:hAnsi="Calibri" w:cs="Calibri"/>
          <w:color w:val="000000"/>
          <w:sz w:val="20"/>
        </w:rPr>
        <w:t>ausgewählt</w:t>
      </w:r>
      <w:r>
        <w:rPr>
          <w:rFonts w:ascii="Calibri"/>
          <w:color w:val="000000"/>
          <w:sz w:val="20"/>
        </w:rPr>
        <w:t xml:space="preserve"> wird.</w:t>
      </w:r>
    </w:p>
    <w:p w14:paraId="5BD5B439" w14:textId="77777777" w:rsidR="00F73F29" w:rsidRDefault="00E51204">
      <w:pPr>
        <w:framePr w:w="341" w:wrap="auto" w:hAnchor="text" w:x="1416" w:y="15089"/>
        <w:widowControl w:val="0"/>
        <w:autoSpaceDE w:val="0"/>
        <w:autoSpaceDN w:val="0"/>
        <w:spacing w:before="0" w:after="0" w:line="243" w:lineRule="exact"/>
        <w:jc w:val="left"/>
        <w:rPr>
          <w:rFonts w:ascii="Calibri"/>
          <w:color w:val="000000"/>
          <w:sz w:val="20"/>
        </w:rPr>
      </w:pPr>
      <w:r>
        <w:rPr>
          <w:rFonts w:ascii="Calibri"/>
          <w:color w:val="000000"/>
          <w:sz w:val="20"/>
        </w:rPr>
        <w:t>8</w:t>
      </w:r>
    </w:p>
    <w:p w14:paraId="306FE505" w14:textId="77777777" w:rsidR="00F73F29" w:rsidRDefault="00E51204">
      <w:pPr>
        <w:framePr w:w="352" w:wrap="auto" w:hAnchor="text" w:x="10380" w:y="15575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1</w:t>
      </w:r>
    </w:p>
    <w:p w14:paraId="67ADC355" w14:textId="77777777" w:rsidR="00472BC2" w:rsidRDefault="00472BC2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2F0DA65" w14:textId="77777777" w:rsidR="00472BC2" w:rsidRDefault="00472BC2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56FD7E9" w14:textId="18D5C711" w:rsidR="006C1231" w:rsidRPr="006C1231" w:rsidRDefault="006C1231" w:rsidP="006C1231">
      <w:pPr>
        <w:framePr w:w="3961" w:wrap="auto" w:vAnchor="page" w:hAnchor="page" w:x="1306" w:y="2101"/>
        <w:widowControl w:val="0"/>
        <w:autoSpaceDE w:val="0"/>
        <w:autoSpaceDN w:val="0"/>
        <w:spacing w:before="0" w:after="0" w:line="268" w:lineRule="exact"/>
        <w:jc w:val="left"/>
        <w:rPr>
          <w:rFonts w:ascii="Arial"/>
          <w:b/>
          <w:color w:val="000000"/>
          <w:sz w:val="20"/>
          <w:szCs w:val="20"/>
        </w:rPr>
      </w:pPr>
      <w:r w:rsidRPr="006C1231">
        <w:rPr>
          <w:rFonts w:ascii="Arial"/>
          <w:b/>
          <w:color w:val="000000"/>
          <w:sz w:val="20"/>
          <w:szCs w:val="20"/>
        </w:rPr>
        <w:t>Vergabe-Nr.: RBB-KG-NA</w:t>
      </w:r>
      <w:r>
        <w:rPr>
          <w:rFonts w:ascii="Arial"/>
          <w:b/>
          <w:color w:val="000000"/>
          <w:sz w:val="20"/>
          <w:szCs w:val="20"/>
        </w:rPr>
        <w:t>-</w:t>
      </w:r>
      <w:r w:rsidRPr="006C1231">
        <w:rPr>
          <w:rFonts w:ascii="Arial"/>
          <w:b/>
          <w:color w:val="000000"/>
          <w:sz w:val="20"/>
          <w:szCs w:val="20"/>
        </w:rPr>
        <w:t>2026-0</w:t>
      </w:r>
      <w:r w:rsidR="004C02A9">
        <w:rPr>
          <w:rFonts w:ascii="Arial"/>
          <w:b/>
          <w:color w:val="000000"/>
          <w:sz w:val="20"/>
          <w:szCs w:val="20"/>
        </w:rPr>
        <w:t>3</w:t>
      </w:r>
    </w:p>
    <w:p w14:paraId="4FB1C363" w14:textId="603146BD" w:rsidR="00F73F29" w:rsidRDefault="00472BC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71A18D3F" wp14:editId="433B547D">
            <wp:simplePos x="0" y="0"/>
            <wp:positionH relativeFrom="page">
              <wp:posOffset>5095875</wp:posOffset>
            </wp:positionH>
            <wp:positionV relativeFrom="page">
              <wp:posOffset>140970</wp:posOffset>
            </wp:positionV>
            <wp:extent cx="1429385" cy="1429385"/>
            <wp:effectExtent l="0" t="0" r="0" b="0"/>
            <wp:wrapNone/>
            <wp:docPr id="5" name="_x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385" cy="1429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5DB49362" wp14:editId="322B53D1">
            <wp:simplePos x="0" y="0"/>
            <wp:positionH relativeFrom="page">
              <wp:posOffset>868680</wp:posOffset>
            </wp:positionH>
            <wp:positionV relativeFrom="page">
              <wp:posOffset>1758950</wp:posOffset>
            </wp:positionV>
            <wp:extent cx="5823585" cy="261620"/>
            <wp:effectExtent l="0" t="0" r="5715" b="5080"/>
            <wp:wrapNone/>
            <wp:docPr id="4" name="_x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585" cy="261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 wp14:anchorId="73870D36" wp14:editId="382304DA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" name="_x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192" behindDoc="1" locked="0" layoutInCell="1" allowOverlap="1" wp14:anchorId="1F12BF10" wp14:editId="53D1C97B">
            <wp:simplePos x="0" y="0"/>
            <wp:positionH relativeFrom="page">
              <wp:posOffset>886460</wp:posOffset>
            </wp:positionH>
            <wp:positionV relativeFrom="page">
              <wp:posOffset>9184640</wp:posOffset>
            </wp:positionV>
            <wp:extent cx="1854200" cy="34290"/>
            <wp:effectExtent l="0" t="0" r="0" b="3810"/>
            <wp:wrapNone/>
            <wp:docPr id="2" name="_x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34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73F29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93F6018-9F80-41EE-8B6C-4F59A3382B5F}"/>
    <w:embedBold r:id="rId2" w:fontKey="{CF1B24F3-8530-4E57-A7C9-74FA16AAA9A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B82DC50-A6C6-49EB-AF9B-CFC080661118}"/>
    <w:embedBold r:id="rId4" w:fontKey="{E342C2E4-34A0-43FF-8F1C-EC39814C6BC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0B941937-0F32-4A3A-8490-81E8E87509E0}"/>
    <w:embedBold r:id="rId6" w:fontKey="{4CC5B414-FC88-43D3-97DE-917C780ECDB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3FCC6DE4-4338-46E0-B411-4C0C22A4DE8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8" w:fontKey="{18974D4F-763E-472A-B1F4-D472A92CAC5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472BC2"/>
    <w:rsid w:val="004C02A9"/>
    <w:rsid w:val="006C1231"/>
    <w:rsid w:val="00B06B85"/>
    <w:rsid w:val="00B94FA2"/>
    <w:rsid w:val="00BA5B2D"/>
    <w:rsid w:val="00BD4F86"/>
    <w:rsid w:val="00E51204"/>
    <w:rsid w:val="00F73F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4B17D9"/>
  <w15:docId w15:val="{B0BBC977-88CB-481E-A93F-AFE0CF1069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de-DE" w:eastAsia="de-DE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pPr>
      <w:spacing w:before="120" w:after="240"/>
      <w:jc w:val="both"/>
    </w:pPr>
    <w:rPr>
      <w:sz w:val="22"/>
      <w:szCs w:val="22"/>
      <w:lang w:val="en-US"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KeineListe1">
    <w:name w:val="Keine Liste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361</Words>
  <Characters>2275</Characters>
  <Application>Microsoft Office Word</Application>
  <DocSecurity>0</DocSecurity>
  <Lines>18</Lines>
  <Paragraphs>5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2631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krebmann</dc:creator>
  <cp:lastModifiedBy>Chris Tziortzidis</cp:lastModifiedBy>
  <cp:revision>4</cp:revision>
  <dcterms:created xsi:type="dcterms:W3CDTF">2026-08-25T09:19:00Z</dcterms:created>
  <dcterms:modified xsi:type="dcterms:W3CDTF">2026-08-25T12:05:00Z</dcterms:modified>
</cp:coreProperties>
</file>